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E14" w:rsidRPr="008207B2" w:rsidRDefault="00972E14" w:rsidP="00085FF0">
      <w:pPr>
        <w:jc w:val="center"/>
        <w:rPr>
          <w:rFonts w:ascii="Arial" w:hAnsi="Arial" w:cs="Arial"/>
          <w:b/>
          <w:i/>
          <w:sz w:val="48"/>
          <w:szCs w:val="48"/>
        </w:rPr>
      </w:pPr>
    </w:p>
    <w:p w:rsidR="00972E14" w:rsidRDefault="00972E14" w:rsidP="00AD5ECB">
      <w:pPr>
        <w:rPr>
          <w:rFonts w:ascii="Arial" w:hAnsi="Arial" w:cs="Arial"/>
          <w:b/>
          <w:sz w:val="48"/>
          <w:szCs w:val="48"/>
        </w:rPr>
      </w:pPr>
    </w:p>
    <w:p w:rsidR="00972E14" w:rsidRDefault="00972E14" w:rsidP="00085FF0">
      <w:pPr>
        <w:jc w:val="center"/>
        <w:rPr>
          <w:rFonts w:ascii="Arial" w:hAnsi="Arial" w:cs="Arial"/>
          <w:b/>
          <w:sz w:val="48"/>
          <w:szCs w:val="48"/>
        </w:rPr>
      </w:pPr>
    </w:p>
    <w:p w:rsidR="00972E14" w:rsidRDefault="00972E14" w:rsidP="00085FF0">
      <w:pPr>
        <w:jc w:val="center"/>
        <w:rPr>
          <w:rFonts w:ascii="Arial" w:hAnsi="Arial" w:cs="Arial"/>
          <w:b/>
          <w:sz w:val="48"/>
          <w:szCs w:val="48"/>
        </w:rPr>
      </w:pP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СХЕМА</w:t>
      </w: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ТЕПЛОСНАБЖЕНИЯ</w:t>
      </w:r>
    </w:p>
    <w:p w:rsidR="00972E14" w:rsidRDefault="00972E14" w:rsidP="00085FF0">
      <w:pPr>
        <w:jc w:val="center"/>
        <w:rPr>
          <w:b/>
          <w:sz w:val="40"/>
          <w:szCs w:val="40"/>
        </w:rPr>
      </w:pPr>
      <w:r>
        <w:rPr>
          <w:b/>
          <w:sz w:val="40"/>
          <w:szCs w:val="40"/>
        </w:rPr>
        <w:t>СИМСКОГО  ГОРОДСКОГО  ПОСЕЛЕНИЯ</w:t>
      </w:r>
    </w:p>
    <w:p w:rsidR="00972E14" w:rsidRDefault="00972E14" w:rsidP="00085FF0">
      <w:pPr>
        <w:jc w:val="center"/>
        <w:rPr>
          <w:b/>
          <w:sz w:val="40"/>
          <w:szCs w:val="40"/>
        </w:rPr>
      </w:pPr>
      <w:r>
        <w:rPr>
          <w:b/>
          <w:sz w:val="40"/>
          <w:szCs w:val="40"/>
        </w:rPr>
        <w:t>ЧЕЛЯБИНСКОЙ</w:t>
      </w:r>
      <w:r w:rsidRPr="00053CB8">
        <w:rPr>
          <w:b/>
          <w:sz w:val="40"/>
          <w:szCs w:val="40"/>
        </w:rPr>
        <w:t xml:space="preserve">  </w:t>
      </w:r>
      <w:r>
        <w:rPr>
          <w:b/>
          <w:sz w:val="40"/>
          <w:szCs w:val="40"/>
        </w:rPr>
        <w:t>ОБЛАСТИ</w:t>
      </w:r>
    </w:p>
    <w:p w:rsidR="00972E14" w:rsidRDefault="00972E14" w:rsidP="00AD5ECB">
      <w:pPr>
        <w:jc w:val="center"/>
        <w:rPr>
          <w:b/>
          <w:sz w:val="40"/>
          <w:szCs w:val="40"/>
        </w:rPr>
      </w:pPr>
      <w:r w:rsidRPr="00AD5ECB">
        <w:rPr>
          <w:b/>
          <w:sz w:val="40"/>
          <w:szCs w:val="40"/>
        </w:rPr>
        <w:t>на период до 2027 года.</w:t>
      </w:r>
    </w:p>
    <w:p w:rsidR="00972E14" w:rsidRDefault="00972E14" w:rsidP="00085FF0">
      <w:pPr>
        <w:tabs>
          <w:tab w:val="left" w:pos="3345"/>
        </w:tabs>
        <w:jc w:val="center"/>
        <w:rPr>
          <w:sz w:val="40"/>
          <w:szCs w:val="4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54pt;height:67.5pt;visibility:visible">
            <v:imagedata r:id="rId7" o:title=""/>
          </v:shape>
        </w:pict>
      </w: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rPr>
          <w:sz w:val="40"/>
          <w:szCs w:val="40"/>
        </w:rPr>
      </w:pPr>
    </w:p>
    <w:p w:rsidR="00972E14" w:rsidRDefault="00972E14" w:rsidP="00085FF0">
      <w:pPr>
        <w:tabs>
          <w:tab w:val="left" w:pos="3345"/>
        </w:tabs>
        <w:jc w:val="center"/>
        <w:rPr>
          <w:b/>
          <w:sz w:val="28"/>
          <w:szCs w:val="28"/>
        </w:rPr>
      </w:pPr>
      <w:r>
        <w:rPr>
          <w:b/>
          <w:sz w:val="28"/>
          <w:szCs w:val="28"/>
        </w:rPr>
        <w:t>г. Челябинск</w:t>
      </w:r>
    </w:p>
    <w:p w:rsidR="00972E14" w:rsidRDefault="00972E14" w:rsidP="00085FF0">
      <w:pPr>
        <w:tabs>
          <w:tab w:val="left" w:pos="3345"/>
        </w:tabs>
        <w:jc w:val="center"/>
        <w:rPr>
          <w:b/>
          <w:sz w:val="28"/>
          <w:szCs w:val="28"/>
        </w:rPr>
      </w:pPr>
      <w:r>
        <w:rPr>
          <w:b/>
          <w:sz w:val="28"/>
          <w:szCs w:val="28"/>
        </w:rPr>
        <w:t>2013г.</w:t>
      </w:r>
    </w:p>
    <w:p w:rsidR="00972E14" w:rsidRDefault="00972E14" w:rsidP="00085FF0">
      <w:pPr>
        <w:autoSpaceDE w:val="0"/>
        <w:autoSpaceDN w:val="0"/>
        <w:adjustRightInd w:val="0"/>
        <w:spacing w:after="0"/>
        <w:rPr>
          <w:rFonts w:ascii="Times New Roman" w:hAnsi="Times New Roman"/>
          <w:color w:val="000000"/>
          <w:sz w:val="26"/>
          <w:szCs w:val="26"/>
        </w:rPr>
      </w:pPr>
    </w:p>
    <w:p w:rsidR="00972E14" w:rsidRDefault="00972E14" w:rsidP="00085FF0">
      <w:pPr>
        <w:autoSpaceDE w:val="0"/>
        <w:autoSpaceDN w:val="0"/>
        <w:adjustRightInd w:val="0"/>
        <w:spacing w:after="0"/>
        <w:jc w:val="center"/>
        <w:rPr>
          <w:rFonts w:ascii="Times New Roman" w:hAnsi="Times New Roman"/>
          <w:color w:val="000000"/>
          <w:sz w:val="26"/>
          <w:szCs w:val="26"/>
        </w:rPr>
      </w:pPr>
      <w:r>
        <w:rPr>
          <w:rFonts w:ascii="Times New Roman" w:hAnsi="Times New Roman"/>
          <w:color w:val="000000"/>
          <w:sz w:val="26"/>
          <w:szCs w:val="26"/>
        </w:rPr>
        <w:t xml:space="preserve">                                  </w:t>
      </w:r>
    </w:p>
    <w:p w:rsidR="00972E14" w:rsidRDefault="00972E14" w:rsidP="00085FF0">
      <w:pPr>
        <w:autoSpaceDE w:val="0"/>
        <w:autoSpaceDN w:val="0"/>
        <w:adjustRightInd w:val="0"/>
        <w:spacing w:after="0"/>
        <w:jc w:val="center"/>
        <w:rPr>
          <w:rFonts w:ascii="Times New Roman" w:hAnsi="Times New Roman"/>
          <w:color w:val="000000"/>
          <w:sz w:val="26"/>
          <w:szCs w:val="26"/>
        </w:rPr>
      </w:pPr>
    </w:p>
    <w:p w:rsidR="00972E14" w:rsidRDefault="00972E14" w:rsidP="00085FF0">
      <w:pPr>
        <w:autoSpaceDE w:val="0"/>
        <w:autoSpaceDN w:val="0"/>
        <w:adjustRightInd w:val="0"/>
        <w:spacing w:after="0"/>
        <w:jc w:val="center"/>
        <w:rPr>
          <w:rFonts w:ascii="Times New Roman" w:hAnsi="Times New Roman"/>
          <w:color w:val="000000"/>
          <w:sz w:val="26"/>
          <w:szCs w:val="26"/>
        </w:rPr>
      </w:pPr>
    </w:p>
    <w:p w:rsidR="00972E14" w:rsidRPr="00504478" w:rsidRDefault="00972E14" w:rsidP="00085FF0">
      <w:pPr>
        <w:autoSpaceDE w:val="0"/>
        <w:autoSpaceDN w:val="0"/>
        <w:adjustRightInd w:val="0"/>
        <w:spacing w:after="0"/>
        <w:jc w:val="center"/>
        <w:rPr>
          <w:rFonts w:ascii="Times New Roman" w:hAnsi="Times New Roman"/>
          <w:color w:val="000000"/>
          <w:sz w:val="24"/>
          <w:szCs w:val="24"/>
        </w:rPr>
      </w:pPr>
      <w:r>
        <w:rPr>
          <w:rFonts w:ascii="Times New Roman" w:hAnsi="Times New Roman"/>
          <w:color w:val="000000"/>
          <w:sz w:val="26"/>
          <w:szCs w:val="26"/>
        </w:rPr>
        <w:t xml:space="preserve">                                          </w:t>
      </w:r>
      <w:r w:rsidRPr="00504478">
        <w:rPr>
          <w:rFonts w:ascii="Times New Roman" w:hAnsi="Times New Roman"/>
          <w:color w:val="000000"/>
          <w:sz w:val="24"/>
          <w:szCs w:val="24"/>
        </w:rPr>
        <w:t xml:space="preserve">УТВЕРЖДЕНА      </w:t>
      </w:r>
    </w:p>
    <w:p w:rsidR="00972E14" w:rsidRPr="00504478" w:rsidRDefault="00972E14" w:rsidP="00085FF0">
      <w:pPr>
        <w:autoSpaceDE w:val="0"/>
        <w:autoSpaceDN w:val="0"/>
        <w:adjustRightInd w:val="0"/>
        <w:spacing w:after="0"/>
        <w:jc w:val="right"/>
        <w:rPr>
          <w:rFonts w:ascii="Times New Roman" w:hAnsi="Times New Roman"/>
          <w:color w:val="000000"/>
          <w:sz w:val="24"/>
          <w:szCs w:val="24"/>
        </w:rPr>
      </w:pPr>
      <w:r w:rsidRPr="00504478">
        <w:rPr>
          <w:rFonts w:ascii="Times New Roman" w:hAnsi="Times New Roman"/>
          <w:color w:val="000000"/>
          <w:sz w:val="24"/>
          <w:szCs w:val="24"/>
        </w:rPr>
        <w:t xml:space="preserve">постановлением главы администрации </w:t>
      </w:r>
    </w:p>
    <w:p w:rsidR="00972E14" w:rsidRPr="00504478" w:rsidRDefault="00972E14" w:rsidP="00085FF0">
      <w:pPr>
        <w:jc w:val="center"/>
        <w:rPr>
          <w:rFonts w:ascii="Times New Roman" w:hAnsi="Times New Roman"/>
          <w:sz w:val="24"/>
          <w:szCs w:val="24"/>
        </w:rPr>
      </w:pPr>
      <w:r w:rsidRPr="00504478">
        <w:rPr>
          <w:rFonts w:ascii="Times New Roman" w:hAnsi="Times New Roman"/>
          <w:sz w:val="24"/>
          <w:szCs w:val="24"/>
        </w:rPr>
        <w:t xml:space="preserve">                                                       </w:t>
      </w:r>
      <w:r>
        <w:rPr>
          <w:rFonts w:ascii="Times New Roman" w:hAnsi="Times New Roman"/>
          <w:sz w:val="24"/>
          <w:szCs w:val="24"/>
        </w:rPr>
        <w:t xml:space="preserve">            </w:t>
      </w:r>
      <w:r w:rsidRPr="00504478">
        <w:rPr>
          <w:rFonts w:ascii="Times New Roman" w:hAnsi="Times New Roman"/>
          <w:sz w:val="24"/>
          <w:szCs w:val="24"/>
        </w:rPr>
        <w:t xml:space="preserve"> Симского городского поселения</w:t>
      </w:r>
    </w:p>
    <w:p w:rsidR="00972E14" w:rsidRPr="00504478" w:rsidRDefault="00972E14" w:rsidP="00085FF0">
      <w:pPr>
        <w:autoSpaceDE w:val="0"/>
        <w:autoSpaceDN w:val="0"/>
        <w:adjustRightInd w:val="0"/>
        <w:spacing w:after="0"/>
        <w:jc w:val="center"/>
        <w:rPr>
          <w:rFonts w:ascii="Times New Roman" w:hAnsi="Times New Roman"/>
          <w:color w:val="000000"/>
          <w:sz w:val="24"/>
          <w:szCs w:val="24"/>
        </w:rPr>
      </w:pPr>
      <w:r w:rsidRPr="00504478">
        <w:rPr>
          <w:rFonts w:ascii="Times New Roman" w:hAnsi="Times New Roman"/>
          <w:color w:val="000000"/>
          <w:sz w:val="24"/>
          <w:szCs w:val="24"/>
        </w:rPr>
        <w:t xml:space="preserve">                                                        </w:t>
      </w:r>
      <w:r>
        <w:rPr>
          <w:rFonts w:ascii="Times New Roman" w:hAnsi="Times New Roman"/>
          <w:color w:val="000000"/>
          <w:sz w:val="24"/>
          <w:szCs w:val="24"/>
        </w:rPr>
        <w:t xml:space="preserve">         </w:t>
      </w:r>
      <w:r w:rsidRPr="00504478">
        <w:rPr>
          <w:rFonts w:ascii="Times New Roman" w:hAnsi="Times New Roman"/>
          <w:color w:val="000000"/>
          <w:sz w:val="24"/>
          <w:szCs w:val="24"/>
        </w:rPr>
        <w:t xml:space="preserve">от ______________ № _______ </w:t>
      </w:r>
    </w:p>
    <w:p w:rsidR="00972E14" w:rsidRPr="00504478" w:rsidRDefault="00972E14" w:rsidP="00085FF0">
      <w:pPr>
        <w:jc w:val="center"/>
        <w:rPr>
          <w:rFonts w:ascii="Times New Roman" w:hAnsi="Times New Roman"/>
          <w:sz w:val="24"/>
          <w:szCs w:val="24"/>
        </w:rPr>
      </w:pPr>
    </w:p>
    <w:p w:rsidR="00972E14" w:rsidRDefault="00972E14" w:rsidP="00085FF0">
      <w:pPr>
        <w:jc w:val="center"/>
        <w:rPr>
          <w:rFonts w:ascii="Times New Roman" w:hAnsi="Times New Roman"/>
          <w:sz w:val="26"/>
          <w:szCs w:val="26"/>
        </w:rPr>
      </w:pPr>
    </w:p>
    <w:p w:rsidR="00972E14" w:rsidRDefault="00972E14" w:rsidP="00085FF0">
      <w:pPr>
        <w:jc w:val="center"/>
        <w:rPr>
          <w:rFonts w:ascii="Times New Roman" w:hAnsi="Times New Roman"/>
          <w:sz w:val="26"/>
          <w:szCs w:val="26"/>
        </w:rPr>
      </w:pPr>
    </w:p>
    <w:p w:rsidR="00972E14" w:rsidRDefault="00972E14" w:rsidP="00085FF0">
      <w:pPr>
        <w:jc w:val="center"/>
        <w:rPr>
          <w:rFonts w:ascii="Times New Roman" w:hAnsi="Times New Roman"/>
          <w:sz w:val="26"/>
          <w:szCs w:val="26"/>
        </w:rPr>
      </w:pP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СХЕМА</w:t>
      </w:r>
    </w:p>
    <w:p w:rsidR="00972E14" w:rsidRPr="00C93D7B" w:rsidRDefault="00972E14" w:rsidP="00085FF0">
      <w:pPr>
        <w:jc w:val="center"/>
        <w:rPr>
          <w:rFonts w:ascii="Berlin Sans FB Demi" w:hAnsi="Berlin Sans FB Demi"/>
          <w:b/>
          <w:sz w:val="48"/>
          <w:szCs w:val="48"/>
        </w:rPr>
      </w:pPr>
      <w:r w:rsidRPr="00C93D7B">
        <w:rPr>
          <w:rFonts w:ascii="Arial" w:hAnsi="Arial" w:cs="Arial"/>
          <w:b/>
          <w:sz w:val="48"/>
          <w:szCs w:val="48"/>
        </w:rPr>
        <w:t>ТЕПЛОСНАБЖЕНИЯ</w:t>
      </w:r>
    </w:p>
    <w:p w:rsidR="00972E14" w:rsidRDefault="00972E14" w:rsidP="00085FF0">
      <w:pPr>
        <w:jc w:val="center"/>
        <w:rPr>
          <w:b/>
          <w:sz w:val="40"/>
          <w:szCs w:val="40"/>
        </w:rPr>
      </w:pPr>
      <w:r>
        <w:rPr>
          <w:b/>
          <w:sz w:val="40"/>
          <w:szCs w:val="40"/>
        </w:rPr>
        <w:t>СИМСКОГО  ГОРОДСКОГО  ПОСЕЛЕНИЯ</w:t>
      </w:r>
    </w:p>
    <w:p w:rsidR="00972E14" w:rsidRDefault="00972E14" w:rsidP="00085FF0">
      <w:pPr>
        <w:jc w:val="center"/>
        <w:rPr>
          <w:b/>
          <w:sz w:val="40"/>
          <w:szCs w:val="40"/>
        </w:rPr>
      </w:pPr>
      <w:r>
        <w:rPr>
          <w:b/>
          <w:sz w:val="40"/>
          <w:szCs w:val="40"/>
        </w:rPr>
        <w:t>ЧЕЛЯБИНСКОЙ</w:t>
      </w:r>
      <w:r w:rsidRPr="00053CB8">
        <w:rPr>
          <w:b/>
          <w:sz w:val="40"/>
          <w:szCs w:val="40"/>
        </w:rPr>
        <w:t xml:space="preserve">  </w:t>
      </w:r>
      <w:r>
        <w:rPr>
          <w:b/>
          <w:sz w:val="40"/>
          <w:szCs w:val="40"/>
        </w:rPr>
        <w:t>ОБЛАСТИ</w:t>
      </w:r>
    </w:p>
    <w:p w:rsidR="00972E14" w:rsidRPr="00AD5ECB" w:rsidRDefault="00972E14" w:rsidP="00AD5ECB">
      <w:pPr>
        <w:jc w:val="center"/>
        <w:rPr>
          <w:b/>
          <w:sz w:val="40"/>
          <w:szCs w:val="40"/>
        </w:rPr>
      </w:pPr>
      <w:r w:rsidRPr="00AD5ECB">
        <w:rPr>
          <w:b/>
          <w:sz w:val="40"/>
          <w:szCs w:val="40"/>
        </w:rPr>
        <w:t>на период до 2027 года.</w:t>
      </w:r>
    </w:p>
    <w:p w:rsidR="00972E14" w:rsidRDefault="00972E14" w:rsidP="00085FF0">
      <w:pPr>
        <w:tabs>
          <w:tab w:val="left" w:pos="4046"/>
        </w:tabs>
        <w:jc w:val="center"/>
        <w:rPr>
          <w:rFonts w:ascii="Times New Roman" w:hAnsi="Times New Roman"/>
          <w:sz w:val="26"/>
          <w:szCs w:val="26"/>
        </w:rPr>
      </w:pPr>
      <w:r>
        <w:rPr>
          <w:noProof/>
          <w:lang w:eastAsia="ru-RU"/>
        </w:rPr>
        <w:pict>
          <v:shape id="Рисунок 5" o:spid="_x0000_i1026" type="#_x0000_t75" style="width:54pt;height:67.5pt;visibility:visible">
            <v:imagedata r:id="rId7" o:title=""/>
          </v:shape>
        </w:pict>
      </w:r>
    </w:p>
    <w:p w:rsidR="00972E14" w:rsidRPr="00CF063B" w:rsidRDefault="00972E14" w:rsidP="00085FF0">
      <w:pPr>
        <w:rPr>
          <w:rFonts w:ascii="Times New Roman" w:hAnsi="Times New Roman"/>
          <w:sz w:val="26"/>
          <w:szCs w:val="26"/>
        </w:rPr>
      </w:pPr>
    </w:p>
    <w:p w:rsidR="00972E14" w:rsidRDefault="00972E14" w:rsidP="00085FF0">
      <w:pPr>
        <w:rPr>
          <w:rFonts w:ascii="Times New Roman" w:hAnsi="Times New Roman"/>
          <w:sz w:val="26"/>
          <w:szCs w:val="26"/>
        </w:rPr>
      </w:pPr>
    </w:p>
    <w:p w:rsidR="00972E14" w:rsidRPr="00CF063B" w:rsidRDefault="00972E14" w:rsidP="00085FF0">
      <w:pPr>
        <w:rPr>
          <w:rFonts w:ascii="Times New Roman" w:hAnsi="Times New Roman"/>
          <w:sz w:val="26"/>
          <w:szCs w:val="26"/>
        </w:rPr>
      </w:pPr>
    </w:p>
    <w:p w:rsidR="00972E14" w:rsidRDefault="00972E14" w:rsidP="00085FF0">
      <w:pPr>
        <w:rPr>
          <w:rFonts w:ascii="Times New Roman" w:hAnsi="Times New Roman"/>
          <w:sz w:val="26"/>
          <w:szCs w:val="26"/>
        </w:rPr>
      </w:pPr>
    </w:p>
    <w:p w:rsidR="00972E14" w:rsidRDefault="00972E14" w:rsidP="00085FF0">
      <w:pPr>
        <w:rPr>
          <w:rFonts w:ascii="Times New Roman" w:hAnsi="Times New Roman"/>
          <w:sz w:val="26"/>
          <w:szCs w:val="26"/>
        </w:rPr>
      </w:pPr>
    </w:p>
    <w:p w:rsidR="00972E14" w:rsidRDefault="00972E14" w:rsidP="00085FF0">
      <w:pPr>
        <w:tabs>
          <w:tab w:val="left" w:pos="3345"/>
        </w:tabs>
        <w:jc w:val="center"/>
        <w:rPr>
          <w:b/>
          <w:sz w:val="28"/>
          <w:szCs w:val="28"/>
        </w:rPr>
      </w:pPr>
      <w:r>
        <w:rPr>
          <w:b/>
          <w:sz w:val="28"/>
          <w:szCs w:val="28"/>
        </w:rPr>
        <w:t>г. Челябинск</w:t>
      </w:r>
    </w:p>
    <w:p w:rsidR="00972E14" w:rsidRDefault="00972E14" w:rsidP="00AD5ECB">
      <w:pPr>
        <w:tabs>
          <w:tab w:val="left" w:pos="3345"/>
        </w:tabs>
        <w:jc w:val="center"/>
        <w:rPr>
          <w:b/>
          <w:sz w:val="28"/>
          <w:szCs w:val="28"/>
        </w:rPr>
      </w:pPr>
      <w:r>
        <w:rPr>
          <w:b/>
          <w:sz w:val="28"/>
          <w:szCs w:val="28"/>
        </w:rPr>
        <w:t>2013г.</w:t>
      </w:r>
    </w:p>
    <w:p w:rsidR="00972E14" w:rsidRPr="00AD5ECB" w:rsidRDefault="00972E14" w:rsidP="00AD5ECB">
      <w:pPr>
        <w:tabs>
          <w:tab w:val="left" w:pos="3345"/>
        </w:tabs>
        <w:rPr>
          <w:rFonts w:ascii="Times New Roman" w:hAnsi="Times New Roman"/>
          <w:b/>
          <w:sz w:val="24"/>
          <w:szCs w:val="24"/>
        </w:rPr>
      </w:pPr>
      <w:r w:rsidRPr="00AD5ECB">
        <w:rPr>
          <w:rFonts w:ascii="Times New Roman" w:hAnsi="Times New Roman"/>
          <w:sz w:val="24"/>
          <w:szCs w:val="24"/>
        </w:rPr>
        <w:t xml:space="preserve">Используемые в настоящем приложении понятия означают следующее: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б) "зона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д)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е) "теплосетевые объекты" - объекты,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ж) "элемент территориального деления" - территория поселения, установленная по границам административно-территориальных единиц; </w:t>
      </w:r>
    </w:p>
    <w:p w:rsidR="00972E14" w:rsidRPr="00504478" w:rsidRDefault="00972E14" w:rsidP="00085FF0">
      <w:pPr>
        <w:autoSpaceDE w:val="0"/>
        <w:autoSpaceDN w:val="0"/>
        <w:adjustRightInd w:val="0"/>
        <w:spacing w:after="0"/>
        <w:ind w:firstLine="707"/>
        <w:jc w:val="both"/>
        <w:rPr>
          <w:rFonts w:ascii="Times New Roman" w:hAnsi="Times New Roman"/>
          <w:color w:val="000000"/>
          <w:sz w:val="24"/>
          <w:szCs w:val="24"/>
        </w:rPr>
      </w:pPr>
      <w:r w:rsidRPr="00504478">
        <w:rPr>
          <w:rFonts w:ascii="Times New Roman" w:hAnsi="Times New Roman"/>
          <w:color w:val="000000"/>
          <w:sz w:val="24"/>
          <w:szCs w:val="24"/>
        </w:rPr>
        <w:t xml:space="preserve">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 </w:t>
      </w:r>
    </w:p>
    <w:p w:rsidR="00972E14" w:rsidRPr="00504478" w:rsidRDefault="00972E14" w:rsidP="00085FF0">
      <w:pPr>
        <w:tabs>
          <w:tab w:val="left" w:pos="3345"/>
        </w:tabs>
        <w:jc w:val="both"/>
        <w:rPr>
          <w:rFonts w:ascii="Times New Roman" w:hAnsi="Times New Roman"/>
          <w:b/>
          <w:sz w:val="24"/>
          <w:szCs w:val="24"/>
        </w:rPr>
      </w:pPr>
      <w:r w:rsidRPr="00504478">
        <w:rPr>
          <w:rFonts w:ascii="Times New Roman" w:hAnsi="Times New Roman"/>
          <w:color w:val="000000"/>
          <w:sz w:val="24"/>
          <w:szCs w:val="24"/>
        </w:rPr>
        <w:t xml:space="preserve">Схема теплоснабжения состоит из разделов, разрабатываемых в соответствии с Постановление Правительства РФ от 22 Февраля </w:t>
      </w:r>
      <w:smartTag w:uri="urn:schemas-microsoft-com:office:smarttags" w:element="metricconverter">
        <w:smartTagPr>
          <w:attr w:name="ProductID" w:val="2012 г"/>
        </w:smartTagPr>
        <w:r w:rsidRPr="00504478">
          <w:rPr>
            <w:rFonts w:ascii="Times New Roman" w:hAnsi="Times New Roman"/>
            <w:color w:val="000000"/>
            <w:sz w:val="24"/>
            <w:szCs w:val="24"/>
          </w:rPr>
          <w:t>2012 г</w:t>
        </w:r>
      </w:smartTag>
      <w:r w:rsidRPr="00504478">
        <w:rPr>
          <w:rFonts w:ascii="Times New Roman" w:hAnsi="Times New Roman"/>
          <w:color w:val="000000"/>
          <w:sz w:val="24"/>
          <w:szCs w:val="24"/>
        </w:rPr>
        <w:t>. № 154 "О требованиях к схемам теплоснабжения, порядку их разработки и утверждения"</w:t>
      </w:r>
      <w:r w:rsidRPr="00504478">
        <w:rPr>
          <w:rFonts w:ascii="Times New Roman" w:hAnsi="Times New Roman"/>
          <w:b/>
          <w:sz w:val="24"/>
          <w:szCs w:val="24"/>
        </w:rPr>
        <w:t xml:space="preserve">   </w:t>
      </w: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Default="00972E14" w:rsidP="00085FF0">
      <w:pPr>
        <w:tabs>
          <w:tab w:val="left" w:pos="3345"/>
        </w:tabs>
        <w:jc w:val="both"/>
        <w:rPr>
          <w:b/>
          <w:sz w:val="28"/>
          <w:szCs w:val="28"/>
        </w:rPr>
      </w:pPr>
    </w:p>
    <w:p w:rsidR="00972E14" w:rsidRPr="00504478" w:rsidRDefault="00972E14" w:rsidP="00085FF0">
      <w:pPr>
        <w:tabs>
          <w:tab w:val="left" w:pos="3345"/>
        </w:tabs>
        <w:jc w:val="both"/>
        <w:rPr>
          <w:rFonts w:ascii="Times New Roman" w:hAnsi="Times New Roman"/>
          <w:b/>
          <w:sz w:val="24"/>
          <w:szCs w:val="24"/>
        </w:rPr>
      </w:pPr>
      <w:r w:rsidRPr="00504478">
        <w:rPr>
          <w:rFonts w:ascii="Times New Roman" w:hAnsi="Times New Roman"/>
          <w:b/>
          <w:sz w:val="24"/>
          <w:szCs w:val="24"/>
        </w:rPr>
        <w:t>ВВЕДЕНИЕ</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w:t>
      </w:r>
    </w:p>
    <w:p w:rsidR="00972E14" w:rsidRPr="00504478" w:rsidRDefault="00972E14" w:rsidP="00085FF0">
      <w:pPr>
        <w:pStyle w:val="ListParagraph"/>
        <w:numPr>
          <w:ilvl w:val="0"/>
          <w:numId w:val="10"/>
        </w:numPr>
        <w:tabs>
          <w:tab w:val="left" w:pos="3345"/>
        </w:tabs>
        <w:jc w:val="both"/>
        <w:rPr>
          <w:rFonts w:ascii="Times New Roman" w:hAnsi="Times New Roman"/>
          <w:sz w:val="24"/>
          <w:szCs w:val="24"/>
        </w:rPr>
      </w:pPr>
      <w:r w:rsidRPr="00504478">
        <w:rPr>
          <w:rFonts w:ascii="Times New Roman" w:hAnsi="Times New Roman"/>
          <w:b/>
          <w:sz w:val="24"/>
          <w:szCs w:val="24"/>
        </w:rPr>
        <w:t>АДМИНИСТРАТИВНО-ТЕРРИТОРИАЛЬНОЕ УСТРОИСТВО</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8</w:t>
      </w:r>
    </w:p>
    <w:p w:rsidR="00972E14" w:rsidRPr="00504478" w:rsidRDefault="00972E14" w:rsidP="00085FF0">
      <w:pPr>
        <w:pStyle w:val="ListParagraph"/>
        <w:numPr>
          <w:ilvl w:val="0"/>
          <w:numId w:val="10"/>
        </w:numPr>
        <w:tabs>
          <w:tab w:val="left" w:pos="3345"/>
        </w:tabs>
        <w:jc w:val="both"/>
        <w:rPr>
          <w:rFonts w:ascii="Times New Roman" w:hAnsi="Times New Roman"/>
          <w:sz w:val="24"/>
          <w:szCs w:val="24"/>
        </w:rPr>
      </w:pPr>
      <w:r w:rsidRPr="00504478">
        <w:rPr>
          <w:rFonts w:ascii="Times New Roman" w:hAnsi="Times New Roman"/>
          <w:b/>
          <w:sz w:val="24"/>
          <w:szCs w:val="24"/>
        </w:rPr>
        <w:t>ОБОСНОВЫВАЮЩИЕ МАТЕРИАЛЫ К СХЕМЕ ТЕПЛОСНАБЖЕНИЯ</w:t>
      </w:r>
    </w:p>
    <w:p w:rsidR="00972E14" w:rsidRPr="00504478" w:rsidRDefault="00972E14" w:rsidP="00085FF0">
      <w:pPr>
        <w:pStyle w:val="Default"/>
        <w:numPr>
          <w:ilvl w:val="0"/>
          <w:numId w:val="9"/>
        </w:numPr>
        <w:tabs>
          <w:tab w:val="left" w:pos="993"/>
        </w:tabs>
        <w:spacing w:line="276" w:lineRule="auto"/>
        <w:jc w:val="both"/>
      </w:pPr>
      <w:r w:rsidRPr="00504478">
        <w:t xml:space="preserve">СУЩЕСТВУЮЩЕЕ ПОЛОЖЕНИЕ В СФЕРЕ ПРОИЗВОДСТВА,                                                                    ПЕРЕДАЧИ И ПОТРЕБЛЕНИЯ  ТЕПЛОВОЙ </w:t>
      </w:r>
      <w:r>
        <w:t>ЭНЕРГИИ ДЛЯ ЦЕЛЕЙ ТЕПЛОСНАБЖЕНИЯ.………………………………………………………………...11</w:t>
      </w:r>
    </w:p>
    <w:p w:rsidR="00972E14" w:rsidRPr="00504478" w:rsidRDefault="00972E14" w:rsidP="00085FF0">
      <w:pPr>
        <w:pStyle w:val="Default"/>
        <w:numPr>
          <w:ilvl w:val="0"/>
          <w:numId w:val="9"/>
        </w:numPr>
        <w:tabs>
          <w:tab w:val="left" w:pos="993"/>
        </w:tabs>
        <w:spacing w:line="276" w:lineRule="auto"/>
        <w:jc w:val="both"/>
      </w:pPr>
      <w:r w:rsidRPr="00504478">
        <w:t>ПЕРСПЕКТИВНОЕ ПОТРЕБЛЕНИЕ ТЕПЛОВОЙ ЭНЕРГИИ НА ЦЕЛИ ТЕПЛОСНАБЖЕНИЯ</w:t>
      </w:r>
      <w:r>
        <w:t>.</w:t>
      </w:r>
      <w:r w:rsidRPr="00504478">
        <w:t>……………………………………….…………………</w:t>
      </w:r>
      <w:r>
        <w:t>..</w:t>
      </w:r>
      <w:r w:rsidRPr="00504478">
        <w:t>……</w:t>
      </w:r>
      <w:r>
        <w:t>31</w:t>
      </w:r>
    </w:p>
    <w:p w:rsidR="00972E14" w:rsidRPr="00504478" w:rsidRDefault="00972E14" w:rsidP="00085FF0">
      <w:pPr>
        <w:pStyle w:val="Default"/>
        <w:numPr>
          <w:ilvl w:val="0"/>
          <w:numId w:val="9"/>
        </w:numPr>
        <w:tabs>
          <w:tab w:val="left" w:pos="993"/>
        </w:tabs>
        <w:spacing w:line="276" w:lineRule="auto"/>
        <w:jc w:val="both"/>
      </w:pPr>
      <w:r w:rsidRPr="00504478">
        <w:t>ПЕРСПЕКТИВНЫЕ БАЛАНСЫ ТЕПЛОВОЙ МОЩНОСТИ ИСТОЧНИКОВ ТЕПЛОВОЙ ЭНЕРГИИ И ТЕПЛОВОЙ НАГРУЗКИ………………………………</w:t>
      </w:r>
      <w:r>
        <w:t>39</w:t>
      </w:r>
    </w:p>
    <w:p w:rsidR="00972E14" w:rsidRPr="00504478" w:rsidRDefault="00972E14" w:rsidP="00085FF0">
      <w:pPr>
        <w:pStyle w:val="Default"/>
        <w:numPr>
          <w:ilvl w:val="0"/>
          <w:numId w:val="9"/>
        </w:numPr>
        <w:tabs>
          <w:tab w:val="left" w:pos="993"/>
        </w:tabs>
        <w:spacing w:line="276" w:lineRule="auto"/>
        <w:jc w:val="both"/>
      </w:pPr>
      <w:r w:rsidRPr="00504478">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w:t>
      </w:r>
      <w:r w:rsidRPr="00504478">
        <w:t>…</w:t>
      </w:r>
      <w:r>
        <w:t>45</w:t>
      </w:r>
    </w:p>
    <w:p w:rsidR="00972E14" w:rsidRPr="00504478" w:rsidRDefault="00972E14" w:rsidP="00085FF0">
      <w:pPr>
        <w:pStyle w:val="Default"/>
        <w:numPr>
          <w:ilvl w:val="0"/>
          <w:numId w:val="9"/>
        </w:numPr>
        <w:tabs>
          <w:tab w:val="left" w:pos="993"/>
        </w:tabs>
        <w:spacing w:line="276" w:lineRule="auto"/>
        <w:jc w:val="both"/>
      </w:pPr>
      <w:r w:rsidRPr="00504478">
        <w:t>ПРЕДЛОЖЕНИЯ ПО СТРОИТЕЛЬСТВУ, РЕКОНСТРУКЦИИ И ТЕХНИЧЕСКОМУ ПЕРЕВООРУЖЕНИЮ ИСТОЧНИКОВ ТЕПЛОВОЙ ЭНЕРГИИ………………………………………………………………………………</w:t>
      </w:r>
      <w:r>
        <w:t>45</w:t>
      </w:r>
    </w:p>
    <w:p w:rsidR="00972E14" w:rsidRPr="00504478" w:rsidRDefault="00972E14" w:rsidP="00085FF0">
      <w:pPr>
        <w:pStyle w:val="Default"/>
        <w:numPr>
          <w:ilvl w:val="0"/>
          <w:numId w:val="9"/>
        </w:numPr>
        <w:tabs>
          <w:tab w:val="left" w:pos="993"/>
        </w:tabs>
        <w:spacing w:line="276" w:lineRule="auto"/>
        <w:jc w:val="both"/>
      </w:pPr>
      <w:r w:rsidRPr="00504478">
        <w:t>ПРЕДЛОЖЕНИЯ ПО СТРОИТЕЛЬСТВУ И РЕКОНСТРУКЦИИ ТЕПЛОВЫХ СЕТЕЙ И СООРУЖЕНИЙ НА НИХ…………………………………………………</w:t>
      </w:r>
      <w:r>
        <w:t>46</w:t>
      </w:r>
    </w:p>
    <w:p w:rsidR="00972E14" w:rsidRPr="00504478" w:rsidRDefault="00972E14" w:rsidP="00085FF0">
      <w:pPr>
        <w:pStyle w:val="Default"/>
        <w:numPr>
          <w:ilvl w:val="0"/>
          <w:numId w:val="9"/>
        </w:numPr>
        <w:tabs>
          <w:tab w:val="left" w:pos="993"/>
        </w:tabs>
        <w:spacing w:line="276" w:lineRule="auto"/>
        <w:jc w:val="both"/>
      </w:pPr>
      <w:r w:rsidRPr="00504478">
        <w:t>ПЕРСПЕКТИВНЫЕ ТОПЛИВНЫЕ БАЛАНСЫ………………………………</w:t>
      </w:r>
      <w:r>
        <w:t>……52</w:t>
      </w:r>
    </w:p>
    <w:p w:rsidR="00972E14" w:rsidRPr="00504478" w:rsidRDefault="00972E14" w:rsidP="00085FF0">
      <w:pPr>
        <w:pStyle w:val="Default"/>
        <w:numPr>
          <w:ilvl w:val="0"/>
          <w:numId w:val="9"/>
        </w:numPr>
        <w:tabs>
          <w:tab w:val="left" w:pos="993"/>
        </w:tabs>
        <w:spacing w:line="276" w:lineRule="auto"/>
        <w:jc w:val="both"/>
      </w:pPr>
      <w:r w:rsidRPr="00504478">
        <w:t>ОЦЕНКА НАДЕЖНОСТИ ТЕПЛОСНАБЖЕНИЯ……………………</w:t>
      </w:r>
      <w:r>
        <w:t>….</w:t>
      </w:r>
      <w:r w:rsidRPr="00504478">
        <w:t>…………</w:t>
      </w:r>
      <w:r>
        <w:t>53</w:t>
      </w:r>
    </w:p>
    <w:p w:rsidR="00972E14" w:rsidRPr="00504478" w:rsidRDefault="00972E14" w:rsidP="00085FF0">
      <w:pPr>
        <w:pStyle w:val="Default"/>
        <w:numPr>
          <w:ilvl w:val="0"/>
          <w:numId w:val="9"/>
        </w:numPr>
        <w:tabs>
          <w:tab w:val="left" w:pos="993"/>
        </w:tabs>
        <w:spacing w:line="276" w:lineRule="auto"/>
        <w:jc w:val="both"/>
      </w:pPr>
      <w:r w:rsidRPr="00504478">
        <w:t>ОБОСНОВАНИЕ ИНВЕСТИЦИЙ В СТРОИТЕЛЬСТВО, РЕКОНСТРУКЦИЮ И ТЕХНИЧЕСКОЕ ПЕРЕВООРУЖЕНИЕ………………</w:t>
      </w:r>
      <w:r>
        <w:t>.....</w:t>
      </w:r>
      <w:r w:rsidRPr="00504478">
        <w:t>………………………</w:t>
      </w:r>
      <w:r>
        <w:t>.</w:t>
      </w:r>
      <w:r w:rsidRPr="00504478">
        <w:t>…</w:t>
      </w:r>
      <w:r>
        <w:t>53</w:t>
      </w:r>
    </w:p>
    <w:p w:rsidR="00972E14" w:rsidRPr="00504478" w:rsidRDefault="00972E14" w:rsidP="00085FF0">
      <w:pPr>
        <w:pStyle w:val="Default"/>
        <w:numPr>
          <w:ilvl w:val="0"/>
          <w:numId w:val="9"/>
        </w:numPr>
        <w:tabs>
          <w:tab w:val="left" w:pos="993"/>
        </w:tabs>
        <w:spacing w:line="276" w:lineRule="auto"/>
        <w:jc w:val="both"/>
      </w:pPr>
      <w:r w:rsidRPr="00504478">
        <w:t>ОБОСНОВАНИЕ ПРЕДЛОЖЕНИЯ ПО ОПРЕДЕЛЕНИЮ ЕДИНОЙ ТЕПЛОСНАБЖАЮЩЕЙ ОРГАНИЗАЦИИ</w:t>
      </w:r>
      <w:r>
        <w:t>………………………..</w:t>
      </w:r>
      <w:r w:rsidRPr="00504478">
        <w:t>………………</w:t>
      </w:r>
      <w:r>
        <w:t>.</w:t>
      </w:r>
      <w:r w:rsidRPr="00504478">
        <w:t>.</w:t>
      </w:r>
      <w:r>
        <w:t>55</w:t>
      </w:r>
    </w:p>
    <w:p w:rsidR="00972E14" w:rsidRPr="00504478" w:rsidRDefault="00972E14" w:rsidP="00085FF0">
      <w:pPr>
        <w:pStyle w:val="Default"/>
        <w:tabs>
          <w:tab w:val="left" w:pos="993"/>
        </w:tabs>
        <w:spacing w:line="276" w:lineRule="auto"/>
        <w:ind w:left="785"/>
        <w:jc w:val="both"/>
      </w:pPr>
    </w:p>
    <w:p w:rsidR="00972E14" w:rsidRPr="00504478" w:rsidRDefault="00972E14" w:rsidP="00085FF0">
      <w:pPr>
        <w:pStyle w:val="Default"/>
        <w:numPr>
          <w:ilvl w:val="0"/>
          <w:numId w:val="10"/>
        </w:numPr>
        <w:spacing w:line="276" w:lineRule="auto"/>
        <w:jc w:val="both"/>
        <w:rPr>
          <w:b/>
        </w:rPr>
      </w:pPr>
      <w:r w:rsidRPr="00504478">
        <w:rPr>
          <w:b/>
        </w:rPr>
        <w:t>СХЕМА ТЕПЛОСНАБЖЕНИЯ</w:t>
      </w:r>
    </w:p>
    <w:p w:rsidR="00972E14" w:rsidRPr="00504478" w:rsidRDefault="00972E14" w:rsidP="00085FF0">
      <w:pPr>
        <w:tabs>
          <w:tab w:val="left" w:pos="3345"/>
        </w:tabs>
        <w:spacing w:after="0"/>
        <w:jc w:val="both"/>
        <w:rPr>
          <w:rFonts w:ascii="Times New Roman" w:hAnsi="Times New Roman"/>
          <w:b/>
          <w:sz w:val="24"/>
          <w:szCs w:val="24"/>
        </w:rPr>
      </w:pPr>
    </w:p>
    <w:p w:rsidR="00972E14" w:rsidRPr="00504478" w:rsidRDefault="00972E14" w:rsidP="00085FF0">
      <w:pPr>
        <w:pStyle w:val="ListParagraph"/>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ПОКАЗАТЕЛИ  ПЕРСПЕКТИВНОГО  СПРОСА  НА  ТЕПЛОВУЮ ЭНЕРГИЮ  (МОЩНОСТЬ)  И  ТЕПЛОНОСИТЕЛЬ  В  УСТАНОВЛЕННЫХ ГРАНИЦАХ  ТЕРРИТОРИИ  СИМСКОГО ГОРОДСКОГО  ПОСЕЛЕНИЯ……………………</w:t>
      </w:r>
      <w:r>
        <w:rPr>
          <w:rFonts w:ascii="Times New Roman" w:hAnsi="Times New Roman"/>
          <w:sz w:val="24"/>
          <w:szCs w:val="24"/>
        </w:rPr>
        <w:t>..57</w:t>
      </w:r>
    </w:p>
    <w:p w:rsidR="00972E14" w:rsidRPr="00504478" w:rsidRDefault="00972E14" w:rsidP="00085FF0">
      <w:pPr>
        <w:pStyle w:val="ListParagraph"/>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ПЕРСПЕКТИВНЫЕ  БАЛАНСЫ  РАСПОЛАГАЕМОЙ  ТЕПЛОВОЙ МОЩНОСТИ  ИСТОЧНИКОВ  ТЕПЛОВОЙ  ЭГНЕРГИИ  И  ТЕПЛОВОЙ НАГРУЗКИ  ПОТРЕБИТЕЛЕЙ……………</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61</w:t>
      </w:r>
    </w:p>
    <w:p w:rsidR="00972E14" w:rsidRPr="00504478" w:rsidRDefault="00972E14" w:rsidP="00085FF0">
      <w:pPr>
        <w:pStyle w:val="ListParagraph"/>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ПЕРСПЕКТИВНЫЕ  БАЛАНСЫ  ТЕПЛОНОСИТЕЛЯ……………</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62</w:t>
      </w:r>
    </w:p>
    <w:p w:rsidR="00972E14" w:rsidRPr="00504478" w:rsidRDefault="00972E14" w:rsidP="00085FF0">
      <w:pPr>
        <w:pStyle w:val="ListParagraph"/>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sz w:val="24"/>
          <w:szCs w:val="24"/>
        </w:rPr>
        <w:t>62</w:t>
      </w:r>
    </w:p>
    <w:p w:rsidR="00972E14" w:rsidRPr="00504478" w:rsidRDefault="00972E14" w:rsidP="00085FF0">
      <w:pPr>
        <w:pStyle w:val="ListParagraph"/>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ПРЕДЛОЖЕНИЯ  ПО  СТРОИТЕЛЬСТВУ  И  РЕКОНСТРУКЦИИ ТЕПЛОВЫХ  СЕТЕЙ…………………</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62</w:t>
      </w:r>
    </w:p>
    <w:p w:rsidR="00972E14" w:rsidRPr="00504478" w:rsidRDefault="00972E14" w:rsidP="00085FF0">
      <w:pPr>
        <w:pStyle w:val="ListParagraph"/>
        <w:numPr>
          <w:ilvl w:val="0"/>
          <w:numId w:val="11"/>
        </w:numPr>
        <w:tabs>
          <w:tab w:val="left" w:pos="3345"/>
        </w:tabs>
        <w:spacing w:after="0"/>
        <w:jc w:val="both"/>
        <w:rPr>
          <w:rFonts w:ascii="Times New Roman" w:hAnsi="Times New Roman"/>
          <w:sz w:val="24"/>
          <w:szCs w:val="24"/>
        </w:rPr>
      </w:pPr>
      <w:r w:rsidRPr="00504478">
        <w:rPr>
          <w:rFonts w:ascii="Times New Roman" w:hAnsi="Times New Roman"/>
          <w:sz w:val="24"/>
          <w:szCs w:val="24"/>
        </w:rPr>
        <w:t>ПЕРСПЕКТИВНЫЕ  ТОПЛИВНЫЕ  БАЛАНСЫ</w:t>
      </w:r>
      <w:r w:rsidRPr="00504478">
        <w:rPr>
          <w:rFonts w:ascii="Times New Roman" w:hAnsi="Times New Roman"/>
          <w:b/>
          <w:sz w:val="24"/>
          <w:szCs w:val="24"/>
        </w:rPr>
        <w:t xml:space="preserve"> </w:t>
      </w:r>
      <w:r w:rsidRPr="00504478">
        <w:rPr>
          <w:rFonts w:ascii="Times New Roman" w:hAnsi="Times New Roman"/>
          <w:sz w:val="24"/>
          <w:szCs w:val="24"/>
        </w:rPr>
        <w:t>………………………………....</w:t>
      </w:r>
      <w:r>
        <w:rPr>
          <w:rFonts w:ascii="Times New Roman" w:hAnsi="Times New Roman"/>
          <w:sz w:val="24"/>
          <w:szCs w:val="24"/>
        </w:rPr>
        <w:t>64</w:t>
      </w:r>
    </w:p>
    <w:p w:rsidR="00972E14" w:rsidRPr="00504478" w:rsidRDefault="00972E14" w:rsidP="00085FF0">
      <w:pPr>
        <w:pStyle w:val="ListParagraph"/>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ИНВЕСТИЦИИ  В  СТРОИТЕЛЬСТВО,  РЕКОНСТРУКЦИЮ  И ТЕХНИЧЕСКОЕ  ПЕРЕВООРУЖЕНИЕ</w:t>
      </w:r>
      <w:r w:rsidRPr="00504478">
        <w:rPr>
          <w:rFonts w:ascii="Times New Roman" w:hAnsi="Times New Roman"/>
          <w:b/>
          <w:sz w:val="24"/>
          <w:szCs w:val="24"/>
        </w:rPr>
        <w:t xml:space="preserve"> </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65</w:t>
      </w:r>
    </w:p>
    <w:p w:rsidR="00972E14" w:rsidRPr="00504478" w:rsidRDefault="00972E14" w:rsidP="00085FF0">
      <w:pPr>
        <w:pStyle w:val="ListParagraph"/>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РЕШЕНИЕ  ОБ  ОПРЕДЕЛЕНИИ  ЕДИНОЙ ТЕПЛОСНАБЖАЮЩЕЙ  ОРГАНИЗАЦИИ……</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65</w:t>
      </w:r>
    </w:p>
    <w:p w:rsidR="00972E14" w:rsidRPr="00504478" w:rsidRDefault="00972E14" w:rsidP="00085FF0">
      <w:pPr>
        <w:pStyle w:val="ListParagraph"/>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 xml:space="preserve">РЕШЕНИЕ  О  РАСПРЕДЕЛЕНИИ  ТЕПЛОВОЙ  НАГРУЗКИ МЕЖДУ  ИСТОЧНИКАМИ  </w:t>
      </w:r>
      <w:r>
        <w:rPr>
          <w:rFonts w:ascii="Times New Roman" w:hAnsi="Times New Roman"/>
          <w:sz w:val="24"/>
          <w:szCs w:val="24"/>
        </w:rPr>
        <w:t>ТЕПЛОВОЙ  ЭНЕРГИИ………………………….…..</w:t>
      </w:r>
      <w:r w:rsidRPr="00504478">
        <w:rPr>
          <w:rFonts w:ascii="Times New Roman" w:hAnsi="Times New Roman"/>
          <w:sz w:val="24"/>
          <w:szCs w:val="24"/>
        </w:rPr>
        <w:t>…………</w:t>
      </w:r>
      <w:r>
        <w:rPr>
          <w:rFonts w:ascii="Times New Roman" w:hAnsi="Times New Roman"/>
          <w:sz w:val="24"/>
          <w:szCs w:val="24"/>
        </w:rPr>
        <w:t>65</w:t>
      </w:r>
    </w:p>
    <w:p w:rsidR="00972E14" w:rsidRPr="00504478" w:rsidRDefault="00972E14" w:rsidP="00085FF0">
      <w:pPr>
        <w:pStyle w:val="ListParagraph"/>
        <w:numPr>
          <w:ilvl w:val="0"/>
          <w:numId w:val="11"/>
        </w:numPr>
        <w:tabs>
          <w:tab w:val="left" w:pos="3345"/>
        </w:tabs>
        <w:spacing w:after="0"/>
        <w:jc w:val="both"/>
        <w:rPr>
          <w:rFonts w:ascii="Times New Roman" w:hAnsi="Times New Roman"/>
          <w:b/>
          <w:sz w:val="24"/>
          <w:szCs w:val="24"/>
        </w:rPr>
      </w:pPr>
      <w:r w:rsidRPr="00504478">
        <w:rPr>
          <w:rFonts w:ascii="Times New Roman" w:hAnsi="Times New Roman"/>
          <w:sz w:val="24"/>
          <w:szCs w:val="24"/>
        </w:rPr>
        <w:t xml:space="preserve">РЕШЕНИЯ  ПО  БЕСХОЗНЫМ  </w:t>
      </w:r>
      <w:r>
        <w:rPr>
          <w:rFonts w:ascii="Times New Roman" w:hAnsi="Times New Roman"/>
          <w:sz w:val="24"/>
          <w:szCs w:val="24"/>
        </w:rPr>
        <w:t>ТЕПЛОВЫМ  СЕТЯМ……..</w:t>
      </w:r>
      <w:r w:rsidRPr="00504478">
        <w:rPr>
          <w:rFonts w:ascii="Times New Roman" w:hAnsi="Times New Roman"/>
          <w:sz w:val="24"/>
          <w:szCs w:val="24"/>
        </w:rPr>
        <w:t>……</w:t>
      </w:r>
      <w:r>
        <w:rPr>
          <w:rFonts w:ascii="Times New Roman" w:hAnsi="Times New Roman"/>
          <w:sz w:val="24"/>
          <w:szCs w:val="24"/>
        </w:rPr>
        <w:t>.</w:t>
      </w:r>
      <w:r w:rsidRPr="00504478">
        <w:rPr>
          <w:rFonts w:ascii="Times New Roman" w:hAnsi="Times New Roman"/>
          <w:sz w:val="24"/>
          <w:szCs w:val="24"/>
        </w:rPr>
        <w:t>……………....</w:t>
      </w:r>
      <w:r>
        <w:rPr>
          <w:rFonts w:ascii="Times New Roman" w:hAnsi="Times New Roman"/>
          <w:sz w:val="24"/>
          <w:szCs w:val="24"/>
        </w:rPr>
        <w:t>65</w:t>
      </w:r>
    </w:p>
    <w:p w:rsidR="00972E14" w:rsidRPr="00EE6063" w:rsidRDefault="00972E14" w:rsidP="00EE6063">
      <w:pPr>
        <w:pStyle w:val="ListParagraph"/>
        <w:numPr>
          <w:ilvl w:val="0"/>
          <w:numId w:val="27"/>
        </w:numPr>
        <w:rPr>
          <w:rFonts w:ascii="Times New Roman" w:hAnsi="Times New Roman"/>
          <w:b/>
          <w:sz w:val="24"/>
          <w:szCs w:val="24"/>
        </w:rPr>
      </w:pPr>
      <w:r w:rsidRPr="00EE6063">
        <w:rPr>
          <w:rFonts w:ascii="Times New Roman" w:hAnsi="Times New Roman"/>
          <w:bCs/>
          <w:sz w:val="24"/>
          <w:szCs w:val="24"/>
        </w:rPr>
        <w:t>ГИДРАВЛИЧЕСКИЙ РАСЧЕТ</w:t>
      </w:r>
      <w:r>
        <w:rPr>
          <w:rFonts w:ascii="Times New Roman" w:hAnsi="Times New Roman"/>
          <w:bCs/>
          <w:sz w:val="24"/>
          <w:szCs w:val="24"/>
        </w:rPr>
        <w:t>……………………………………………66</w:t>
      </w: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Pr>
        <w:jc w:val="center"/>
      </w:pPr>
    </w:p>
    <w:p w:rsidR="00972E14" w:rsidRDefault="00972E14" w:rsidP="00085FF0"/>
    <w:p w:rsidR="00972E14" w:rsidRDefault="00972E14" w:rsidP="00085FF0"/>
    <w:p w:rsidR="00972E14" w:rsidRDefault="00972E14" w:rsidP="00085FF0"/>
    <w:p w:rsidR="00972E14" w:rsidRDefault="00972E14" w:rsidP="00085FF0"/>
    <w:p w:rsidR="00972E14" w:rsidRDefault="00972E14" w:rsidP="00085FF0"/>
    <w:p w:rsidR="00972E14" w:rsidRDefault="00972E14" w:rsidP="00085FF0"/>
    <w:p w:rsidR="00972E14" w:rsidRDefault="00972E14" w:rsidP="00085FF0">
      <w:pPr>
        <w:tabs>
          <w:tab w:val="left" w:pos="3345"/>
        </w:tabs>
        <w:spacing w:after="0"/>
        <w:jc w:val="center"/>
        <w:rPr>
          <w:rFonts w:ascii="Times New Roman" w:hAnsi="Times New Roman"/>
          <w:b/>
          <w:sz w:val="24"/>
          <w:szCs w:val="24"/>
        </w:rPr>
      </w:pPr>
    </w:p>
    <w:p w:rsidR="00972E14" w:rsidRPr="00504478" w:rsidRDefault="00972E14" w:rsidP="00085FF0">
      <w:pPr>
        <w:tabs>
          <w:tab w:val="left" w:pos="3345"/>
        </w:tabs>
        <w:spacing w:after="0"/>
        <w:jc w:val="center"/>
        <w:rPr>
          <w:rFonts w:ascii="Times New Roman" w:hAnsi="Times New Roman"/>
          <w:b/>
          <w:sz w:val="24"/>
          <w:szCs w:val="24"/>
        </w:rPr>
      </w:pPr>
      <w:r w:rsidRPr="00504478">
        <w:rPr>
          <w:rFonts w:ascii="Times New Roman" w:hAnsi="Times New Roman"/>
          <w:b/>
          <w:sz w:val="24"/>
          <w:szCs w:val="24"/>
        </w:rPr>
        <w:t>ВВЕДЕНИЕ</w:t>
      </w:r>
    </w:p>
    <w:p w:rsidR="00972E14" w:rsidRPr="00504478" w:rsidRDefault="00972E14" w:rsidP="00085FF0">
      <w:pPr>
        <w:tabs>
          <w:tab w:val="left" w:pos="3345"/>
        </w:tabs>
        <w:spacing w:after="0"/>
        <w:ind w:left="-567"/>
        <w:jc w:val="both"/>
        <w:rPr>
          <w:rFonts w:ascii="Times New Roman" w:hAnsi="Times New Roman"/>
          <w:b/>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Настоящая работа выполнена по муниципальному контракту № 0169300035913000012-0079367-01 от 28 июня между Администрацией Симского городского поселения и ОАО «Челябтяжмашпроект» на основании технического задания, являющегося неотъемлемой частью договора.</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Проектирование систем теплоснабжения городских поселений и городов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городского поселения, в первую очередь его градостроительной деятельности, определенной генеральным планом.</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xml:space="preserve">Схема теплоснабжения является основным  </w:t>
      </w:r>
      <w:r>
        <w:rPr>
          <w:rFonts w:ascii="Times New Roman" w:hAnsi="Times New Roman"/>
          <w:sz w:val="24"/>
          <w:szCs w:val="24"/>
        </w:rPr>
        <w:t>пред</w:t>
      </w:r>
      <w:r w:rsidRPr="00504478">
        <w:rPr>
          <w:rFonts w:ascii="Times New Roman" w:hAnsi="Times New Roman"/>
          <w:sz w:val="24"/>
          <w:szCs w:val="24"/>
        </w:rPr>
        <w:t>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структура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При выполнении настоящей работы использованы следующие материалы:</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xml:space="preserve">- генплан Симского городского поселения, разработанный </w:t>
      </w:r>
      <w:r>
        <w:rPr>
          <w:rFonts w:ascii="Times New Roman" w:hAnsi="Times New Roman"/>
          <w:sz w:val="24"/>
          <w:szCs w:val="24"/>
        </w:rPr>
        <w:t>«</w:t>
      </w:r>
      <w:r w:rsidRPr="00504478">
        <w:rPr>
          <w:rFonts w:ascii="Times New Roman" w:hAnsi="Times New Roman"/>
          <w:sz w:val="24"/>
          <w:szCs w:val="24"/>
        </w:rPr>
        <w:t>Челябинскгражданпроект</w:t>
      </w:r>
      <w:r>
        <w:rPr>
          <w:rFonts w:ascii="Times New Roman" w:hAnsi="Times New Roman"/>
          <w:sz w:val="24"/>
          <w:szCs w:val="24"/>
        </w:rPr>
        <w:t>»</w:t>
      </w:r>
      <w:r w:rsidRPr="00504478">
        <w:rPr>
          <w:rFonts w:ascii="Times New Roman" w:hAnsi="Times New Roman"/>
          <w:sz w:val="24"/>
          <w:szCs w:val="24"/>
        </w:rPr>
        <w:t xml:space="preserve"> в 2008 году;</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xml:space="preserve">- корректировка генерального плана городского поселения  в новых территориальных границах, выполненная в 2008 году </w:t>
      </w:r>
      <w:r>
        <w:rPr>
          <w:rFonts w:ascii="Times New Roman" w:hAnsi="Times New Roman"/>
          <w:sz w:val="24"/>
          <w:szCs w:val="24"/>
        </w:rPr>
        <w:t>«</w:t>
      </w:r>
      <w:r w:rsidRPr="00504478">
        <w:rPr>
          <w:rFonts w:ascii="Times New Roman" w:hAnsi="Times New Roman"/>
          <w:sz w:val="24"/>
          <w:szCs w:val="24"/>
        </w:rPr>
        <w:t>Челябинскгражданпроект</w:t>
      </w:r>
      <w:r>
        <w:rPr>
          <w:rFonts w:ascii="Times New Roman" w:hAnsi="Times New Roman"/>
          <w:sz w:val="24"/>
          <w:szCs w:val="24"/>
        </w:rPr>
        <w:t>»</w:t>
      </w:r>
      <w:r w:rsidRPr="00504478">
        <w:rPr>
          <w:rFonts w:ascii="Times New Roman" w:hAnsi="Times New Roman"/>
          <w:sz w:val="24"/>
          <w:szCs w:val="24"/>
        </w:rPr>
        <w:t>;</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проектная и исполнительная документация по источникам тепла, тепловым</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сетям, насосным станциям, тепловым пунктам;</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рабочие проекты и проекты, находящиеся на корректировке источников тепла, тепловых сетей, насосных станций, тепловых пунктов;</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материалы проведения периодических испытаний тепловых сетей;</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конструктивные данные по видам прокладки и типам применяемых</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теплоизоляционных конструкций, сроки эксплуатации тепловых сетей;</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материалы по разработке энергетических характеристик систем транспорта</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тепловой энергии;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документы по хозяйственной и финансовой деятельности (действующие</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нормы и нормативы, тарифы и их составляющие, лимиты потребления,</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договоры на поставку топливно-энергетических  ресурсов (ТЭР) и на</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пользование тепловой энергией, данные потребления ТЭР на собственные</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нужды, потери);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статистическая отчетность о выработке и отпуске тепловой энергии 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использовании ТЭР в натуральном и стоимостном выражении.</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В качестве расчетного года Схемы в соответствии с заданием принят 2027год с выделением первого пятилетнего периода и отчетного – 2012 года.</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___________________________________________________________________</w:t>
      </w:r>
    </w:p>
    <w:p w:rsidR="00972E14" w:rsidRPr="00504478" w:rsidRDefault="00972E14" w:rsidP="00085FF0">
      <w:pPr>
        <w:tabs>
          <w:tab w:val="left" w:pos="3345"/>
        </w:tabs>
        <w:spacing w:after="0"/>
        <w:jc w:val="both"/>
        <w:rPr>
          <w:rFonts w:ascii="Times New Roman" w:hAnsi="Times New Roman"/>
          <w:sz w:val="24"/>
          <w:szCs w:val="24"/>
        </w:rPr>
      </w:pPr>
    </w:p>
    <w:p w:rsidR="00972E14" w:rsidRPr="00504478" w:rsidRDefault="00972E14" w:rsidP="00085FF0">
      <w:pPr>
        <w:tabs>
          <w:tab w:val="left" w:pos="3345"/>
        </w:tabs>
        <w:spacing w:after="0"/>
        <w:jc w:val="both"/>
        <w:rPr>
          <w:rFonts w:ascii="Times New Roman" w:hAnsi="Times New Roman"/>
          <w:sz w:val="24"/>
          <w:szCs w:val="24"/>
        </w:rPr>
      </w:pPr>
      <w:r>
        <w:rPr>
          <w:rFonts w:ascii="Times New Roman" w:hAnsi="Times New Roman"/>
          <w:sz w:val="24"/>
          <w:szCs w:val="24"/>
        </w:rPr>
        <w:t>Настоящая с</w:t>
      </w:r>
      <w:r w:rsidRPr="00504478">
        <w:rPr>
          <w:rFonts w:ascii="Times New Roman" w:hAnsi="Times New Roman"/>
          <w:sz w:val="24"/>
          <w:szCs w:val="24"/>
        </w:rPr>
        <w:t>хема теплоснабжения разработана в соответствии с:</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Федеральным законом Российской Федерации от 27.07.2010 №190-ФЗ</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«О теплоснабжении»;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Постановлением Правительства Российской Федерации №154 от 22.02.2012</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«О требованиях к схемам теплоснабжения, порядку их разработки и</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утверждения»;</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  «Методические рекомендации по разработке схем теплоснабжения»,</w:t>
      </w:r>
    </w:p>
    <w:p w:rsidR="00972E14" w:rsidRPr="00504478" w:rsidRDefault="00972E14" w:rsidP="00085FF0">
      <w:pPr>
        <w:tabs>
          <w:tab w:val="left" w:pos="3345"/>
        </w:tabs>
        <w:spacing w:after="0"/>
        <w:jc w:val="both"/>
        <w:rPr>
          <w:rFonts w:ascii="Times New Roman" w:hAnsi="Times New Roman"/>
          <w:sz w:val="24"/>
          <w:szCs w:val="24"/>
        </w:rPr>
      </w:pPr>
      <w:r w:rsidRPr="00504478">
        <w:rPr>
          <w:rFonts w:ascii="Times New Roman" w:hAnsi="Times New Roman"/>
          <w:sz w:val="24"/>
          <w:szCs w:val="24"/>
        </w:rPr>
        <w:t>утвержденными приказом Минэнерго России и Минрегиона России №565/667 от 29.12.2012</w:t>
      </w: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p>
    <w:p w:rsidR="00972E14" w:rsidRDefault="00972E14" w:rsidP="00085FF0">
      <w:pPr>
        <w:pStyle w:val="ListParagraph"/>
        <w:tabs>
          <w:tab w:val="left" w:pos="3345"/>
        </w:tabs>
        <w:ind w:left="785"/>
        <w:rPr>
          <w:b/>
          <w:sz w:val="28"/>
          <w:szCs w:val="28"/>
        </w:rPr>
      </w:pPr>
    </w:p>
    <w:p w:rsidR="00972E14" w:rsidRDefault="00972E14" w:rsidP="00085FF0">
      <w:pPr>
        <w:pStyle w:val="ListParagraph"/>
        <w:tabs>
          <w:tab w:val="left" w:pos="3345"/>
        </w:tabs>
        <w:ind w:left="785"/>
        <w:rPr>
          <w:b/>
          <w:sz w:val="28"/>
          <w:szCs w:val="28"/>
        </w:rPr>
      </w:pPr>
    </w:p>
    <w:p w:rsidR="00972E14" w:rsidRDefault="00972E14" w:rsidP="00085FF0">
      <w:pPr>
        <w:pStyle w:val="ListParagraph"/>
        <w:tabs>
          <w:tab w:val="left" w:pos="3345"/>
        </w:tabs>
        <w:ind w:left="785"/>
        <w:rPr>
          <w:b/>
          <w:sz w:val="28"/>
          <w:szCs w:val="28"/>
        </w:rPr>
      </w:pPr>
    </w:p>
    <w:p w:rsidR="00972E14" w:rsidRDefault="00972E14" w:rsidP="00085FF0">
      <w:pPr>
        <w:pStyle w:val="ListParagraph"/>
        <w:tabs>
          <w:tab w:val="left" w:pos="3345"/>
        </w:tabs>
        <w:ind w:left="785"/>
        <w:rPr>
          <w:b/>
          <w:sz w:val="28"/>
          <w:szCs w:val="28"/>
        </w:rPr>
      </w:pPr>
    </w:p>
    <w:p w:rsidR="00972E14" w:rsidRDefault="00972E14" w:rsidP="00085FF0">
      <w:pPr>
        <w:pStyle w:val="ListParagraph"/>
        <w:tabs>
          <w:tab w:val="left" w:pos="3345"/>
        </w:tabs>
        <w:ind w:left="785"/>
        <w:rPr>
          <w:b/>
          <w:sz w:val="28"/>
          <w:szCs w:val="28"/>
        </w:rPr>
      </w:pPr>
    </w:p>
    <w:p w:rsidR="00972E14" w:rsidRDefault="00972E14" w:rsidP="00085FF0">
      <w:pPr>
        <w:pStyle w:val="ListParagraph"/>
        <w:tabs>
          <w:tab w:val="left" w:pos="3345"/>
        </w:tabs>
        <w:ind w:left="785"/>
        <w:rPr>
          <w:b/>
          <w:sz w:val="28"/>
          <w:szCs w:val="28"/>
        </w:rPr>
      </w:pPr>
      <w:r w:rsidRPr="00E81D24">
        <w:rPr>
          <w:b/>
          <w:sz w:val="28"/>
          <w:szCs w:val="28"/>
        </w:rPr>
        <w:t xml:space="preserve"> </w:t>
      </w:r>
    </w:p>
    <w:p w:rsidR="00972E14" w:rsidRDefault="00972E14" w:rsidP="00085FF0">
      <w:pPr>
        <w:pStyle w:val="ListParagraph"/>
        <w:tabs>
          <w:tab w:val="left" w:pos="3345"/>
        </w:tabs>
        <w:ind w:left="785"/>
        <w:rPr>
          <w:b/>
          <w:sz w:val="28"/>
          <w:szCs w:val="28"/>
        </w:rPr>
      </w:pPr>
    </w:p>
    <w:p w:rsidR="00972E14" w:rsidRDefault="00972E14" w:rsidP="00085FF0">
      <w:pPr>
        <w:pStyle w:val="ListParagraph"/>
        <w:tabs>
          <w:tab w:val="left" w:pos="3345"/>
        </w:tabs>
        <w:ind w:left="785"/>
        <w:rPr>
          <w:b/>
          <w:sz w:val="28"/>
          <w:szCs w:val="28"/>
        </w:rPr>
      </w:pPr>
    </w:p>
    <w:p w:rsidR="00972E14" w:rsidRPr="00F06AA6" w:rsidRDefault="00972E14" w:rsidP="00F06AA6">
      <w:pPr>
        <w:tabs>
          <w:tab w:val="left" w:pos="3345"/>
        </w:tabs>
        <w:rPr>
          <w:b/>
          <w:sz w:val="28"/>
          <w:szCs w:val="28"/>
        </w:rPr>
      </w:pPr>
    </w:p>
    <w:p w:rsidR="00972E14" w:rsidRPr="00504478" w:rsidRDefault="00972E14" w:rsidP="00085FF0">
      <w:pPr>
        <w:pStyle w:val="ListParagraph"/>
        <w:numPr>
          <w:ilvl w:val="0"/>
          <w:numId w:val="12"/>
        </w:numPr>
        <w:tabs>
          <w:tab w:val="left" w:pos="3345"/>
        </w:tabs>
        <w:jc w:val="center"/>
        <w:rPr>
          <w:rFonts w:ascii="Times New Roman" w:hAnsi="Times New Roman"/>
          <w:b/>
          <w:sz w:val="24"/>
          <w:szCs w:val="24"/>
        </w:rPr>
      </w:pPr>
      <w:r w:rsidRPr="00504478">
        <w:rPr>
          <w:rFonts w:ascii="Times New Roman" w:hAnsi="Times New Roman"/>
          <w:b/>
          <w:sz w:val="24"/>
          <w:szCs w:val="24"/>
        </w:rPr>
        <w:t>АДМИНИСТРАТИВНО-ТЕРРИТОРИАЛЬНОЕ УСТРО</w:t>
      </w:r>
      <w:r>
        <w:rPr>
          <w:rFonts w:ascii="Times New Roman" w:hAnsi="Times New Roman"/>
          <w:b/>
          <w:sz w:val="24"/>
          <w:szCs w:val="24"/>
        </w:rPr>
        <w:t>Й</w:t>
      </w:r>
      <w:r w:rsidRPr="00504478">
        <w:rPr>
          <w:rFonts w:ascii="Times New Roman" w:hAnsi="Times New Roman"/>
          <w:b/>
          <w:sz w:val="24"/>
          <w:szCs w:val="24"/>
        </w:rPr>
        <w:t>СТВО</w:t>
      </w:r>
    </w:p>
    <w:p w:rsidR="00972E14" w:rsidRPr="00504478" w:rsidRDefault="00972E14" w:rsidP="00085FF0">
      <w:pPr>
        <w:tabs>
          <w:tab w:val="left" w:pos="993"/>
          <w:tab w:val="left" w:pos="3345"/>
        </w:tabs>
        <w:spacing w:after="0"/>
        <w:jc w:val="both"/>
        <w:rPr>
          <w:rFonts w:ascii="Times New Roman" w:hAnsi="Times New Roman"/>
          <w:b/>
          <w:bCs/>
          <w:sz w:val="24"/>
          <w:szCs w:val="24"/>
        </w:rPr>
      </w:pPr>
      <w:r w:rsidRPr="00504478">
        <w:rPr>
          <w:rFonts w:ascii="Times New Roman" w:hAnsi="Times New Roman"/>
          <w:sz w:val="24"/>
          <w:szCs w:val="24"/>
        </w:rPr>
        <w:t>Сим — город в России, районного подчинения Ашинскому району Челябинской области, численность население  составляет 14 тыс. жителей.</w:t>
      </w:r>
    </w:p>
    <w:p w:rsidR="00972E14" w:rsidRPr="00504478" w:rsidRDefault="00972E14" w:rsidP="00085FF0">
      <w:pPr>
        <w:ind w:firstLine="720"/>
        <w:jc w:val="both"/>
        <w:rPr>
          <w:rFonts w:ascii="Times New Roman" w:hAnsi="Times New Roman"/>
          <w:color w:val="000000"/>
          <w:sz w:val="24"/>
          <w:szCs w:val="24"/>
          <w:lang w:eastAsia="ar-SA"/>
        </w:rPr>
      </w:pPr>
      <w:r w:rsidRPr="00504478">
        <w:rPr>
          <w:rStyle w:val="a0"/>
          <w:rFonts w:ascii="Times New Roman" w:hAnsi="Times New Roman"/>
          <w:color w:val="000000"/>
          <w:sz w:val="24"/>
          <w:szCs w:val="24"/>
          <w:lang w:eastAsia="ar-SA"/>
        </w:rPr>
        <w:t>Город Сим расположен в восточной части Ашинского муниципального района в долине реки Сим, при выходе ее из узкого ущелья, в 41 км к востоку от районного центра и в 343 км от г. Челябинска.</w:t>
      </w:r>
      <w:r w:rsidRPr="00504478">
        <w:rPr>
          <w:rFonts w:ascii="Times New Roman" w:hAnsi="Times New Roman"/>
          <w:color w:val="000000"/>
          <w:sz w:val="24"/>
          <w:szCs w:val="24"/>
          <w:lang w:eastAsia="ar-SA"/>
        </w:rPr>
        <w:t xml:space="preserve"> Через город проходят автодорога федерального значения М-5 «Урал» и Транссибирская железнодорожная магистраль Москва-Владивосток. Ближайшие крупные населенные пункты – г. Миньяр, пос. Кропачево.</w:t>
      </w:r>
    </w:p>
    <w:p w:rsidR="00972E14" w:rsidRPr="00504478" w:rsidRDefault="00972E14" w:rsidP="00085FF0">
      <w:pPr>
        <w:ind w:firstLine="720"/>
        <w:jc w:val="both"/>
        <w:rPr>
          <w:rFonts w:ascii="Times New Roman" w:hAnsi="Times New Roman"/>
          <w:sz w:val="24"/>
          <w:szCs w:val="24"/>
        </w:rPr>
      </w:pPr>
      <w:r w:rsidRPr="00504478">
        <w:rPr>
          <w:rFonts w:ascii="Times New Roman" w:hAnsi="Times New Roman"/>
          <w:sz w:val="24"/>
          <w:szCs w:val="24"/>
        </w:rPr>
        <w:t xml:space="preserve">Основная часть трудоспособного населения работает на градостроительном предприятии ОАО «Агрегат», выпускающем авиационную продукцию. В городе имеются Дворец культуры, спортивно-оздоровительный комплекс, три медицинских учреждения, пять школ, четыре комбината дошкольного образования, учреждения начального, специального и высшего профессионального образования, школа искусств, прекрасная зона отдыха. </w:t>
      </w:r>
    </w:p>
    <w:p w:rsidR="00972E14" w:rsidRPr="00504478" w:rsidRDefault="00972E14" w:rsidP="00085FF0">
      <w:pPr>
        <w:ind w:firstLine="720"/>
        <w:jc w:val="both"/>
        <w:rPr>
          <w:rFonts w:ascii="Times New Roman" w:hAnsi="Times New Roman"/>
          <w:b/>
          <w:bCs/>
          <w:sz w:val="24"/>
          <w:szCs w:val="24"/>
        </w:rPr>
      </w:pPr>
      <w:r w:rsidRPr="00504478">
        <w:rPr>
          <w:rFonts w:ascii="Times New Roman" w:hAnsi="Times New Roman"/>
          <w:sz w:val="24"/>
          <w:szCs w:val="24"/>
        </w:rPr>
        <w:t>По общим характеристикам климат Челябинской области относится к умеренному континентальному.</w:t>
      </w:r>
    </w:p>
    <w:p w:rsidR="00972E14" w:rsidRPr="00504478" w:rsidRDefault="00972E14" w:rsidP="00085FF0">
      <w:pPr>
        <w:tabs>
          <w:tab w:val="left" w:pos="993"/>
          <w:tab w:val="left" w:pos="3345"/>
        </w:tabs>
        <w:spacing w:after="0"/>
        <w:ind w:firstLine="709"/>
        <w:jc w:val="both"/>
        <w:rPr>
          <w:rFonts w:ascii="Times New Roman" w:hAnsi="Times New Roman"/>
          <w:b/>
          <w:bCs/>
          <w:sz w:val="24"/>
          <w:szCs w:val="24"/>
        </w:rPr>
      </w:pPr>
      <w:r w:rsidRPr="00504478">
        <w:rPr>
          <w:rFonts w:ascii="Times New Roman" w:hAnsi="Times New Roman"/>
          <w:sz w:val="24"/>
          <w:szCs w:val="24"/>
        </w:rPr>
        <w:t>Климат горнолесной зоны прохладный и влажный. Температурный режим меняется в зависимости от рельефа. Этой зоне характерно короткое прохладное лето и продолжительная снежная зима. Постоянный снежный покров образуется в период с 25 октября по 5 ноября и залегает он до конца апреля, а в отдельные годы снежный покров сохраняется до 10-15 мая. Высота снежного покрова достигает 60-90 см. В течение 40-60 дней наблюдаются метели, общая их продолжительность составляет 300-465 часов. Самым холодным месяцем является январь. При средней температуре минус 15-16°С в суровые зимы абсолютный минимум может достигать отметки минус 44-48°С. Самый теплый месяц - июль со средней температурой воздуха плюс 15-17°С.  Абсолютный максимум температуры воздуха за лето в этом районе достигал плюс 37-38°С. В течение года здесь выпадает 580-680 мм осадков. Самым дождливым месяцем является июль, а самым сухим - февраль. Продолжительность отопительного периода – 218 суток.</w:t>
      </w:r>
    </w:p>
    <w:p w:rsidR="00972E14" w:rsidRPr="00504478" w:rsidRDefault="00972E14" w:rsidP="00085FF0">
      <w:pPr>
        <w:tabs>
          <w:tab w:val="left" w:pos="993"/>
          <w:tab w:val="left" w:pos="3345"/>
        </w:tabs>
        <w:spacing w:after="0"/>
        <w:ind w:firstLine="709"/>
        <w:jc w:val="both"/>
        <w:rPr>
          <w:rStyle w:val="a0"/>
          <w:rFonts w:ascii="Times New Roman" w:hAnsi="Times New Roman"/>
          <w:b/>
          <w:bCs/>
          <w:sz w:val="24"/>
          <w:szCs w:val="24"/>
          <w:lang w:eastAsia="en-US"/>
        </w:rPr>
      </w:pPr>
      <w:r w:rsidRPr="00504478">
        <w:rPr>
          <w:rFonts w:ascii="Times New Roman" w:hAnsi="Times New Roman"/>
          <w:sz w:val="24"/>
          <w:szCs w:val="24"/>
        </w:rPr>
        <w:t>В настоящее время жилой застройкой занято 345,5 га, размещено на этой территории 347,8 тыс. м</w:t>
      </w:r>
      <w:r w:rsidRPr="00504478">
        <w:rPr>
          <w:rFonts w:ascii="Times New Roman" w:hAnsi="Times New Roman"/>
          <w:sz w:val="24"/>
          <w:szCs w:val="24"/>
          <w:vertAlign w:val="superscript"/>
        </w:rPr>
        <w:t>2</w:t>
      </w:r>
      <w:r w:rsidRPr="00504478">
        <w:rPr>
          <w:rFonts w:ascii="Times New Roman" w:hAnsi="Times New Roman"/>
          <w:sz w:val="24"/>
          <w:szCs w:val="24"/>
        </w:rPr>
        <w:t xml:space="preserve"> общей площади. В застройке города преобладают </w:t>
      </w:r>
      <w:r w:rsidRPr="00504478">
        <w:rPr>
          <w:rStyle w:val="a0"/>
          <w:rFonts w:ascii="Times New Roman" w:hAnsi="Times New Roman"/>
          <w:sz w:val="24"/>
          <w:szCs w:val="24"/>
          <w:lang w:eastAsia="en-US"/>
        </w:rPr>
        <w:t>4-5- этажные дома и 1-2- эт. индивидуальная застройка с приусадебными участками.</w:t>
      </w:r>
    </w:p>
    <w:p w:rsidR="00972E14" w:rsidRPr="00504478" w:rsidRDefault="00972E14" w:rsidP="00085FF0">
      <w:pPr>
        <w:tabs>
          <w:tab w:val="left" w:pos="840"/>
        </w:tabs>
        <w:spacing w:before="113"/>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Распределение жилищного фонда города по этажности (в</w:t>
      </w:r>
      <w:r>
        <w:rPr>
          <w:rStyle w:val="a0"/>
          <w:rFonts w:ascii="Times New Roman" w:hAnsi="Times New Roman"/>
          <w:sz w:val="24"/>
          <w:szCs w:val="24"/>
          <w:lang w:eastAsia="en-US"/>
        </w:rPr>
        <w:t xml:space="preserve"> % от всего фонда) следующее:</w:t>
      </w:r>
      <w:r>
        <w:rPr>
          <w:rStyle w:val="a0"/>
          <w:rFonts w:ascii="Times New Roman" w:hAnsi="Times New Roman"/>
          <w:sz w:val="24"/>
          <w:szCs w:val="24"/>
          <w:lang w:eastAsia="en-US"/>
        </w:rPr>
        <w:tab/>
      </w:r>
    </w:p>
    <w:p w:rsidR="00972E14" w:rsidRPr="00504478" w:rsidRDefault="00972E14" w:rsidP="00085FF0">
      <w:pPr>
        <w:pStyle w:val="ListParagraph"/>
        <w:numPr>
          <w:ilvl w:val="0"/>
          <w:numId w:val="24"/>
        </w:numPr>
        <w:tabs>
          <w:tab w:val="left" w:pos="840"/>
        </w:tabs>
        <w:spacing w:before="113"/>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 xml:space="preserve">1-2- эт. усадебный – 39,7 % </w:t>
      </w:r>
    </w:p>
    <w:p w:rsidR="00972E14" w:rsidRPr="00504478" w:rsidRDefault="00972E14" w:rsidP="00085FF0">
      <w:pPr>
        <w:pStyle w:val="ListParagraph"/>
        <w:numPr>
          <w:ilvl w:val="0"/>
          <w:numId w:val="24"/>
        </w:numPr>
        <w:tabs>
          <w:tab w:val="left" w:pos="840"/>
        </w:tabs>
        <w:spacing w:before="113"/>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1-3 - эт. многоквартирный – 8,6%</w:t>
      </w:r>
    </w:p>
    <w:p w:rsidR="00972E14" w:rsidRPr="00504478" w:rsidRDefault="00972E14" w:rsidP="00085FF0">
      <w:pPr>
        <w:pStyle w:val="ListParagraph"/>
        <w:numPr>
          <w:ilvl w:val="0"/>
          <w:numId w:val="24"/>
        </w:numPr>
        <w:tabs>
          <w:tab w:val="left" w:pos="840"/>
        </w:tabs>
        <w:spacing w:before="113"/>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многоэтажный – 51,7%</w:t>
      </w:r>
    </w:p>
    <w:p w:rsidR="00972E14" w:rsidRPr="00504478" w:rsidRDefault="00972E14" w:rsidP="00085FF0">
      <w:pPr>
        <w:ind w:right="-12" w:firstLine="704"/>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 xml:space="preserve">Уровень благоустройства жилого фонда: </w:t>
      </w:r>
    </w:p>
    <w:p w:rsidR="00972E14" w:rsidRPr="00504478" w:rsidRDefault="00972E14" w:rsidP="00085FF0">
      <w:pPr>
        <w:numPr>
          <w:ilvl w:val="0"/>
          <w:numId w:val="23"/>
        </w:numPr>
        <w:tabs>
          <w:tab w:val="left" w:pos="360"/>
        </w:tabs>
        <w:suppressAutoHyphens/>
        <w:spacing w:after="0"/>
        <w:ind w:right="-12"/>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водопроводом – 60%</w:t>
      </w:r>
    </w:p>
    <w:p w:rsidR="00972E14" w:rsidRPr="00504478" w:rsidRDefault="00972E14" w:rsidP="00085FF0">
      <w:pPr>
        <w:numPr>
          <w:ilvl w:val="0"/>
          <w:numId w:val="23"/>
        </w:numPr>
        <w:tabs>
          <w:tab w:val="left" w:pos="360"/>
        </w:tabs>
        <w:suppressAutoHyphens/>
        <w:spacing w:after="0"/>
        <w:ind w:right="-12"/>
        <w:jc w:val="both"/>
        <w:rPr>
          <w:rStyle w:val="a0"/>
          <w:rFonts w:ascii="Times New Roman" w:hAnsi="Times New Roman"/>
          <w:sz w:val="24"/>
          <w:szCs w:val="24"/>
          <w:lang w:eastAsia="en-US"/>
        </w:rPr>
      </w:pPr>
      <w:r w:rsidRPr="00504478">
        <w:rPr>
          <w:rStyle w:val="a0"/>
          <w:rFonts w:ascii="Times New Roman" w:hAnsi="Times New Roman"/>
          <w:sz w:val="24"/>
          <w:szCs w:val="24"/>
          <w:lang w:eastAsia="en-US"/>
        </w:rPr>
        <w:t xml:space="preserve">канализацией – 56% </w:t>
      </w:r>
    </w:p>
    <w:p w:rsidR="00972E14" w:rsidRPr="00504478" w:rsidRDefault="00972E14" w:rsidP="00085FF0">
      <w:pPr>
        <w:ind w:right="-12" w:firstLine="704"/>
        <w:jc w:val="both"/>
        <w:rPr>
          <w:rFonts w:ascii="Times New Roman" w:hAnsi="Times New Roman"/>
          <w:sz w:val="24"/>
          <w:szCs w:val="24"/>
        </w:rPr>
      </w:pPr>
      <w:r w:rsidRPr="00504478">
        <w:rPr>
          <w:rStyle w:val="a0"/>
          <w:rFonts w:ascii="Times New Roman" w:hAnsi="Times New Roman"/>
          <w:sz w:val="24"/>
          <w:szCs w:val="24"/>
          <w:lang w:eastAsia="en-US"/>
        </w:rPr>
        <w:t>Средняя этажность застройки – 1,3 этажа</w:t>
      </w:r>
      <w:r w:rsidRPr="00504478">
        <w:rPr>
          <w:rFonts w:ascii="Times New Roman" w:hAnsi="Times New Roman"/>
          <w:sz w:val="24"/>
          <w:szCs w:val="24"/>
        </w:rPr>
        <w:t>, средняя обеспеченность общей площадью – 24,7</w:t>
      </w:r>
      <w:r w:rsidRPr="00504478">
        <w:rPr>
          <w:rStyle w:val="a0"/>
          <w:rFonts w:ascii="Times New Roman" w:hAnsi="Times New Roman"/>
          <w:sz w:val="24"/>
          <w:szCs w:val="24"/>
          <w:lang w:eastAsia="en-US"/>
        </w:rPr>
        <w:t xml:space="preserve"> м</w:t>
      </w:r>
      <w:r w:rsidRPr="00504478">
        <w:rPr>
          <w:rStyle w:val="a0"/>
          <w:rFonts w:ascii="Times New Roman" w:hAnsi="Times New Roman"/>
          <w:sz w:val="24"/>
          <w:szCs w:val="24"/>
          <w:vertAlign w:val="superscript"/>
          <w:lang w:eastAsia="en-US"/>
        </w:rPr>
        <w:t>2</w:t>
      </w:r>
      <w:r w:rsidRPr="00504478">
        <w:rPr>
          <w:rFonts w:ascii="Times New Roman" w:hAnsi="Times New Roman"/>
          <w:sz w:val="24"/>
          <w:szCs w:val="24"/>
        </w:rPr>
        <w:t xml:space="preserve"> на 1 человека, средняя плотность населения на территории жилых кварталов и микрорайонов – 45 чел/га, средняя плотность  жилого фонда - 1006 м</w:t>
      </w:r>
      <w:r w:rsidRPr="00504478">
        <w:rPr>
          <w:rFonts w:ascii="Times New Roman" w:hAnsi="Times New Roman"/>
          <w:sz w:val="24"/>
          <w:szCs w:val="24"/>
          <w:vertAlign w:val="superscript"/>
        </w:rPr>
        <w:t>2</w:t>
      </w:r>
      <w:r w:rsidRPr="00504478">
        <w:rPr>
          <w:rFonts w:ascii="Times New Roman" w:hAnsi="Times New Roman"/>
          <w:sz w:val="24"/>
          <w:szCs w:val="24"/>
        </w:rPr>
        <w:t xml:space="preserve"> / га.</w:t>
      </w:r>
    </w:p>
    <w:p w:rsidR="00972E14" w:rsidRPr="00A85DB4" w:rsidRDefault="00972E14" w:rsidP="00085FF0">
      <w:pPr>
        <w:tabs>
          <w:tab w:val="left" w:pos="993"/>
          <w:tab w:val="left" w:pos="3345"/>
        </w:tabs>
        <w:spacing w:after="0"/>
        <w:ind w:firstLine="709"/>
        <w:jc w:val="both"/>
        <w:rPr>
          <w:rFonts w:ascii="Times New Roman" w:hAnsi="Times New Roman"/>
          <w:bCs/>
          <w:sz w:val="24"/>
          <w:szCs w:val="24"/>
        </w:rPr>
      </w:pPr>
      <w:r w:rsidRPr="00A85DB4">
        <w:rPr>
          <w:rStyle w:val="FontStyle111"/>
          <w:rFonts w:ascii="Times New Roman" w:hAnsi="Times New Roman"/>
          <w:b w:val="0"/>
          <w:bCs/>
          <w:szCs w:val="24"/>
        </w:rPr>
        <w:t>Сводные данные по изменению численности населения, объемам нового жилищного строительства и сноса ветхого жилья в период 2013-2027 гг. по этапам расчетного периода</w:t>
      </w:r>
    </w:p>
    <w:tbl>
      <w:tblPr>
        <w:tblW w:w="0" w:type="auto"/>
        <w:tblInd w:w="40" w:type="dxa"/>
        <w:tblCellMar>
          <w:left w:w="40" w:type="dxa"/>
          <w:right w:w="40" w:type="dxa"/>
        </w:tblCellMar>
        <w:tblLook w:val="0000"/>
      </w:tblPr>
      <w:tblGrid>
        <w:gridCol w:w="4722"/>
        <w:gridCol w:w="1393"/>
        <w:gridCol w:w="1093"/>
        <w:gridCol w:w="1093"/>
        <w:gridCol w:w="1094"/>
      </w:tblGrid>
      <w:tr w:rsidR="00972E14" w:rsidRPr="00521BCF" w:rsidTr="00434F94">
        <w:tc>
          <w:tcPr>
            <w:tcW w:w="0" w:type="auto"/>
            <w:tcBorders>
              <w:top w:val="single" w:sz="6" w:space="0" w:color="auto"/>
              <w:left w:val="single" w:sz="6" w:space="0" w:color="auto"/>
              <w:bottom w:val="nil"/>
              <w:right w:val="single" w:sz="6" w:space="0" w:color="auto"/>
            </w:tcBorders>
            <w:vAlign w:val="center"/>
          </w:tcPr>
          <w:p w:rsidR="00972E14" w:rsidRPr="00A85DB4" w:rsidRDefault="00972E14" w:rsidP="00434F94">
            <w:pPr>
              <w:pStyle w:val="Style50"/>
              <w:widowControl/>
              <w:spacing w:line="276" w:lineRule="auto"/>
              <w:ind w:left="240"/>
              <w:rPr>
                <w:rStyle w:val="FontStyle103"/>
                <w:rFonts w:ascii="Times New Roman" w:hAnsi="Times New Roman" w:cs="Times New Roman"/>
                <w:sz w:val="24"/>
              </w:rPr>
            </w:pPr>
            <w:r w:rsidRPr="00A85DB4">
              <w:rPr>
                <w:rStyle w:val="FontStyle103"/>
                <w:rFonts w:ascii="Times New Roman" w:hAnsi="Times New Roman" w:cs="Times New Roman"/>
                <w:sz w:val="24"/>
              </w:rPr>
              <w:t>Наименование показателей</w:t>
            </w:r>
          </w:p>
        </w:tc>
        <w:tc>
          <w:tcPr>
            <w:tcW w:w="0" w:type="auto"/>
            <w:gridSpan w:val="4"/>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ind w:left="2606"/>
              <w:jc w:val="left"/>
              <w:rPr>
                <w:rStyle w:val="FontStyle103"/>
                <w:rFonts w:ascii="Times New Roman" w:hAnsi="Times New Roman" w:cs="Times New Roman"/>
                <w:sz w:val="24"/>
              </w:rPr>
            </w:pPr>
            <w:r w:rsidRPr="00A85DB4">
              <w:rPr>
                <w:rStyle w:val="FontStyle103"/>
                <w:rFonts w:ascii="Times New Roman" w:hAnsi="Times New Roman" w:cs="Times New Roman"/>
                <w:sz w:val="24"/>
              </w:rPr>
              <w:t>Периоды</w:t>
            </w:r>
          </w:p>
        </w:tc>
      </w:tr>
      <w:tr w:rsidR="00972E14" w:rsidRPr="00521BCF" w:rsidTr="00434F94">
        <w:tc>
          <w:tcPr>
            <w:tcW w:w="0" w:type="auto"/>
            <w:tcBorders>
              <w:top w:val="nil"/>
              <w:left w:val="single" w:sz="6" w:space="0" w:color="auto"/>
              <w:bottom w:val="single" w:sz="6" w:space="0" w:color="auto"/>
              <w:right w:val="single" w:sz="6" w:space="0" w:color="auto"/>
            </w:tcBorders>
            <w:vAlign w:val="center"/>
          </w:tcPr>
          <w:p w:rsidR="00972E14" w:rsidRPr="00A85DB4" w:rsidRDefault="00972E14" w:rsidP="00434F94">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Default="00972E14" w:rsidP="00085FF0">
            <w:pPr>
              <w:pStyle w:val="Style50"/>
              <w:widowControl/>
              <w:spacing w:line="276" w:lineRule="auto"/>
              <w:rPr>
                <w:rStyle w:val="FontStyle103"/>
                <w:rFonts w:ascii="Times New Roman" w:hAnsi="Times New Roman" w:cs="Times New Roman"/>
                <w:sz w:val="24"/>
              </w:rPr>
            </w:pPr>
            <w:r>
              <w:rPr>
                <w:rStyle w:val="FontStyle103"/>
                <w:rFonts w:ascii="Times New Roman" w:hAnsi="Times New Roman" w:cs="Times New Roman"/>
                <w:sz w:val="24"/>
              </w:rPr>
              <w:t>по состоянию</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 xml:space="preserve"> на 1.01.2013</w:t>
            </w:r>
            <w:r>
              <w:rPr>
                <w:rStyle w:val="FontStyle103"/>
                <w:rFonts w:ascii="Times New Roman" w:hAnsi="Times New Roman" w:cs="Times New Roman"/>
                <w:sz w:val="24"/>
              </w:rPr>
              <w:t>г.</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2013-2017 гг.</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2018-2022 гг.</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2023-2027 гг.</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49"/>
              <w:widowControl/>
              <w:spacing w:line="276" w:lineRule="auto"/>
              <w:ind w:firstLine="10"/>
              <w:rPr>
                <w:rStyle w:val="FontStyle103"/>
                <w:rFonts w:ascii="Times New Roman" w:hAnsi="Times New Roman" w:cs="Times New Roman"/>
                <w:sz w:val="24"/>
              </w:rPr>
            </w:pPr>
            <w:r w:rsidRPr="00A85DB4">
              <w:rPr>
                <w:rStyle w:val="FontStyle103"/>
                <w:rFonts w:ascii="Times New Roman" w:hAnsi="Times New Roman" w:cs="Times New Roman"/>
                <w:sz w:val="24"/>
              </w:rPr>
              <w:t>Численность населения к концу периода, человек.</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14051</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13251</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12651</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12151</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49"/>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Жилой фонд к концу периода, тыс. м</w:t>
            </w:r>
            <w:r w:rsidRPr="00A85DB4">
              <w:rPr>
                <w:rStyle w:val="FontStyle103"/>
                <w:rFonts w:ascii="Times New Roman" w:hAnsi="Times New Roman" w:cs="Times New Roman"/>
                <w:sz w:val="24"/>
                <w:vertAlign w:val="superscript"/>
              </w:rPr>
              <w:t>2</w:t>
            </w:r>
            <w:r w:rsidRPr="00A85DB4">
              <w:rPr>
                <w:rStyle w:val="FontStyle103"/>
                <w:rFonts w:ascii="Times New Roman" w:hAnsi="Times New Roman" w:cs="Times New Roman"/>
                <w:sz w:val="24"/>
              </w:rPr>
              <w:t xml:space="preserve"> общей площади, всего, в том числе:</w:t>
            </w:r>
          </w:p>
          <w:p w:rsidR="00972E14" w:rsidRPr="00A85DB4" w:rsidRDefault="00972E14" w:rsidP="00085FF0">
            <w:pPr>
              <w:pStyle w:val="Style48"/>
              <w:widowControl/>
              <w:tabs>
                <w:tab w:val="left" w:pos="259"/>
              </w:tabs>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w:t>
            </w:r>
            <w:r w:rsidRPr="00A85DB4">
              <w:rPr>
                <w:rStyle w:val="FontStyle103"/>
                <w:rFonts w:ascii="Times New Roman" w:hAnsi="Times New Roman" w:cs="Times New Roman"/>
                <w:sz w:val="24"/>
              </w:rPr>
              <w:tab/>
              <w:t>многоквартирные дома</w:t>
            </w:r>
          </w:p>
          <w:p w:rsidR="00972E14" w:rsidRPr="00A85DB4" w:rsidRDefault="00972E14" w:rsidP="00085FF0">
            <w:pPr>
              <w:pStyle w:val="Style49"/>
              <w:widowControl/>
              <w:spacing w:line="276" w:lineRule="auto"/>
              <w:ind w:left="14" w:hanging="14"/>
              <w:rPr>
                <w:rStyle w:val="FontStyle103"/>
                <w:rFonts w:ascii="Times New Roman" w:hAnsi="Times New Roman" w:cs="Times New Roman"/>
                <w:sz w:val="24"/>
              </w:rPr>
            </w:pPr>
            <w:r w:rsidRPr="00A85DB4">
              <w:rPr>
                <w:rStyle w:val="FontStyle103"/>
                <w:rFonts w:ascii="Times New Roman" w:hAnsi="Times New Roman" w:cs="Times New Roman"/>
                <w:sz w:val="24"/>
              </w:rPr>
              <w:t>-    индивидуальные жилые дома</w:t>
            </w:r>
          </w:p>
          <w:p w:rsidR="00972E14" w:rsidRPr="00A85DB4" w:rsidRDefault="00972E14" w:rsidP="00085FF0">
            <w:pPr>
              <w:pStyle w:val="Style49"/>
              <w:widowControl/>
              <w:spacing w:line="276" w:lineRule="auto"/>
              <w:ind w:left="14" w:hanging="14"/>
              <w:rPr>
                <w:rStyle w:val="FontStyle103"/>
                <w:rFonts w:ascii="Times New Roman" w:hAnsi="Times New Roman" w:cs="Times New Roman"/>
                <w:sz w:val="24"/>
              </w:rPr>
            </w:pPr>
            <w:r w:rsidRPr="00A85DB4">
              <w:rPr>
                <w:rStyle w:val="FontStyle103"/>
                <w:rFonts w:ascii="Times New Roman" w:hAnsi="Times New Roman" w:cs="Times New Roman"/>
                <w:sz w:val="24"/>
              </w:rPr>
              <w:t xml:space="preserve">-   </w:t>
            </w:r>
            <w:r w:rsidRPr="00A85DB4">
              <w:rPr>
                <w:rStyle w:val="a0"/>
                <w:rFonts w:ascii="Times New Roman" w:hAnsi="Times New Roman" w:cs="Times New Roman"/>
                <w:lang w:eastAsia="ru-RU"/>
              </w:rPr>
              <w:t>1-2 эт. усадебного типа</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347,8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179,8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29,8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138,2</w:t>
            </w:r>
          </w:p>
          <w:p w:rsidR="00972E14" w:rsidRPr="00A85DB4"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423,8</w:t>
            </w: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185,8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49,8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188,2</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498,8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192,8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67,8</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238,2</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542,6</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jc w:val="left"/>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199,8</w:t>
            </w: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85,9</w:t>
            </w:r>
          </w:p>
          <w:p w:rsidR="00972E14" w:rsidRPr="00A85DB4" w:rsidRDefault="00972E14" w:rsidP="00085FF0">
            <w:pPr>
              <w:pStyle w:val="Style50"/>
              <w:widowControl/>
              <w:spacing w:line="276" w:lineRule="auto"/>
              <w:rPr>
                <w:rStyle w:val="FontStyle103"/>
                <w:rFonts w:ascii="Times New Roman" w:hAnsi="Times New Roman" w:cs="Times New Roman"/>
                <w:sz w:val="24"/>
              </w:rPr>
            </w:pPr>
          </w:p>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256,9</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49"/>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Обеспеченность жилищным фондом к концу периода, м</w:t>
            </w:r>
            <w:r w:rsidRPr="00A85DB4">
              <w:rPr>
                <w:rStyle w:val="FontStyle103"/>
                <w:rFonts w:ascii="Times New Roman" w:hAnsi="Times New Roman" w:cs="Times New Roman"/>
                <w:sz w:val="24"/>
                <w:vertAlign w:val="superscript"/>
              </w:rPr>
              <w:t>2</w:t>
            </w:r>
            <w:r w:rsidRPr="00A85DB4">
              <w:rPr>
                <w:rStyle w:val="FontStyle103"/>
                <w:rFonts w:ascii="Times New Roman" w:hAnsi="Times New Roman" w:cs="Times New Roman"/>
                <w:sz w:val="24"/>
              </w:rPr>
              <w:t>/чел.</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24,7</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31,5</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37,7</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44,6</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jc w:val="left"/>
              <w:rPr>
                <w:rStyle w:val="FontStyle103"/>
                <w:rFonts w:ascii="Times New Roman" w:hAnsi="Times New Roman" w:cs="Times New Roman"/>
                <w:sz w:val="24"/>
                <w:vertAlign w:val="superscript"/>
              </w:rPr>
            </w:pPr>
            <w:r w:rsidRPr="00A85DB4">
              <w:rPr>
                <w:rStyle w:val="FontStyle103"/>
                <w:rFonts w:ascii="Times New Roman" w:hAnsi="Times New Roman" w:cs="Times New Roman"/>
                <w:sz w:val="24"/>
              </w:rPr>
              <w:t>Снос ветхого жилья, тыс. м</w:t>
            </w:r>
            <w:r w:rsidRPr="00A85DB4">
              <w:rPr>
                <w:rStyle w:val="FontStyle103"/>
                <w:rFonts w:ascii="Times New Roman" w:hAnsi="Times New Roman" w:cs="Times New Roman"/>
                <w:sz w:val="2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A85DB4" w:rsidRDefault="00972E14" w:rsidP="00085FF0">
            <w:pPr>
              <w:pStyle w:val="Style50"/>
              <w:widowControl/>
              <w:spacing w:line="276" w:lineRule="auto"/>
              <w:rPr>
                <w:rStyle w:val="FontStyle103"/>
                <w:rFonts w:ascii="Times New Roman" w:hAnsi="Times New Roman" w:cs="Times New Roman"/>
                <w:sz w:val="24"/>
              </w:rPr>
            </w:pPr>
            <w:r w:rsidRPr="00A85DB4">
              <w:rPr>
                <w:rStyle w:val="FontStyle103"/>
                <w:rFonts w:ascii="Times New Roman" w:hAnsi="Times New Roman" w:cs="Times New Roman"/>
                <w:sz w:val="24"/>
              </w:rPr>
              <w:t>5,2</w:t>
            </w:r>
          </w:p>
        </w:tc>
      </w:tr>
    </w:tbl>
    <w:p w:rsidR="00972E14" w:rsidRPr="0007320A" w:rsidRDefault="00972E14" w:rsidP="00085FF0">
      <w:pPr>
        <w:pStyle w:val="Default"/>
        <w:spacing w:line="276" w:lineRule="auto"/>
        <w:jc w:val="both"/>
        <w:rPr>
          <w:rFonts w:ascii="Cambria" w:hAnsi="Cambria"/>
          <w:sz w:val="28"/>
          <w:szCs w:val="28"/>
        </w:rPr>
      </w:pPr>
    </w:p>
    <w:p w:rsidR="00972E14" w:rsidRDefault="00972E14" w:rsidP="00085FF0">
      <w:pPr>
        <w:tabs>
          <w:tab w:val="left" w:pos="993"/>
          <w:tab w:val="left" w:pos="3345"/>
        </w:tabs>
        <w:spacing w:after="0"/>
        <w:ind w:firstLine="709"/>
        <w:jc w:val="both"/>
        <w:rPr>
          <w:b/>
          <w:bCs/>
          <w:sz w:val="28"/>
          <w:szCs w:val="28"/>
        </w:rPr>
      </w:pPr>
    </w:p>
    <w:p w:rsidR="00972E14" w:rsidRDefault="00972E14" w:rsidP="00085FF0">
      <w:pPr>
        <w:tabs>
          <w:tab w:val="left" w:pos="3345"/>
        </w:tabs>
        <w:spacing w:after="0"/>
        <w:rPr>
          <w:sz w:val="28"/>
          <w:szCs w:val="28"/>
        </w:rPr>
      </w:pPr>
    </w:p>
    <w:p w:rsidR="00972E14" w:rsidRDefault="00972E14" w:rsidP="00085FF0">
      <w:pPr>
        <w:tabs>
          <w:tab w:val="left" w:pos="3345"/>
        </w:tabs>
        <w:spacing w:after="0"/>
        <w:rPr>
          <w:sz w:val="28"/>
          <w:szCs w:val="28"/>
        </w:rPr>
      </w:pPr>
      <w:r w:rsidRPr="00977F56">
        <w:rPr>
          <w:noProof/>
          <w:sz w:val="28"/>
          <w:szCs w:val="28"/>
          <w:lang w:eastAsia="ru-RU"/>
        </w:rPr>
        <w:pict>
          <v:shape id="Рисунок 3" o:spid="_x0000_i1027" type="#_x0000_t75" style="width:456pt;height:605.25pt;visibility:visible">
            <v:imagedata r:id="rId8" o:title=""/>
          </v:shape>
        </w:pict>
      </w:r>
    </w:p>
    <w:p w:rsidR="00972E14" w:rsidRPr="00F7493F" w:rsidRDefault="00972E14" w:rsidP="00085FF0">
      <w:pPr>
        <w:tabs>
          <w:tab w:val="left" w:pos="3345"/>
        </w:tabs>
        <w:spacing w:after="0"/>
        <w:rPr>
          <w:sz w:val="28"/>
          <w:szCs w:val="28"/>
        </w:rPr>
      </w:pPr>
    </w:p>
    <w:p w:rsidR="00972E14" w:rsidRDefault="00972E14" w:rsidP="00085FF0">
      <w:pPr>
        <w:tabs>
          <w:tab w:val="left" w:pos="993"/>
          <w:tab w:val="left" w:pos="3345"/>
        </w:tabs>
        <w:spacing w:after="0"/>
        <w:jc w:val="both"/>
        <w:rPr>
          <w:b/>
          <w:sz w:val="28"/>
          <w:szCs w:val="28"/>
        </w:rPr>
      </w:pPr>
    </w:p>
    <w:p w:rsidR="00972E14" w:rsidRDefault="00972E14" w:rsidP="00085FF0">
      <w:pPr>
        <w:tabs>
          <w:tab w:val="left" w:pos="993"/>
          <w:tab w:val="left" w:pos="3345"/>
        </w:tabs>
        <w:spacing w:after="0"/>
        <w:jc w:val="both"/>
        <w:rPr>
          <w:sz w:val="28"/>
          <w:szCs w:val="28"/>
        </w:rPr>
      </w:pPr>
    </w:p>
    <w:p w:rsidR="00972E14" w:rsidRDefault="00972E14" w:rsidP="00085FF0">
      <w:pPr>
        <w:tabs>
          <w:tab w:val="left" w:pos="993"/>
          <w:tab w:val="left" w:pos="3345"/>
        </w:tabs>
        <w:spacing w:after="0"/>
        <w:jc w:val="both"/>
        <w:rPr>
          <w:sz w:val="28"/>
          <w:szCs w:val="28"/>
        </w:rPr>
      </w:pPr>
    </w:p>
    <w:p w:rsidR="00972E14" w:rsidRDefault="00972E14" w:rsidP="00085FF0">
      <w:pPr>
        <w:tabs>
          <w:tab w:val="left" w:pos="993"/>
          <w:tab w:val="left" w:pos="3345"/>
        </w:tabs>
        <w:spacing w:after="0"/>
        <w:jc w:val="both"/>
        <w:rPr>
          <w:sz w:val="28"/>
          <w:szCs w:val="28"/>
        </w:rPr>
      </w:pPr>
    </w:p>
    <w:p w:rsidR="00972E14" w:rsidRPr="00A85DB4" w:rsidRDefault="00972E14" w:rsidP="00085FF0">
      <w:pPr>
        <w:pStyle w:val="ListParagraph"/>
        <w:numPr>
          <w:ilvl w:val="0"/>
          <w:numId w:val="12"/>
        </w:numPr>
        <w:tabs>
          <w:tab w:val="left" w:pos="3345"/>
        </w:tabs>
        <w:jc w:val="center"/>
        <w:rPr>
          <w:rFonts w:ascii="Times New Roman" w:hAnsi="Times New Roman"/>
          <w:sz w:val="24"/>
          <w:szCs w:val="24"/>
        </w:rPr>
      </w:pPr>
      <w:r w:rsidRPr="00A85DB4">
        <w:rPr>
          <w:rFonts w:ascii="Times New Roman" w:hAnsi="Times New Roman"/>
          <w:b/>
          <w:sz w:val="24"/>
          <w:szCs w:val="24"/>
        </w:rPr>
        <w:t>ОБОСНОВЫВАЮЩИЕ МАТЕРИАЛЫ К СХЕМЕ ТЕПЛОСНАБЖЕНИЯ</w:t>
      </w:r>
    </w:p>
    <w:p w:rsidR="00972E14" w:rsidRPr="00A85DB4" w:rsidRDefault="00972E14" w:rsidP="00085FF0">
      <w:pPr>
        <w:pStyle w:val="ListParagraph"/>
        <w:numPr>
          <w:ilvl w:val="0"/>
          <w:numId w:val="14"/>
        </w:numPr>
        <w:tabs>
          <w:tab w:val="left" w:pos="3345"/>
        </w:tabs>
        <w:jc w:val="both"/>
        <w:rPr>
          <w:rFonts w:ascii="Times New Roman" w:hAnsi="Times New Roman"/>
          <w:b/>
          <w:sz w:val="24"/>
          <w:szCs w:val="24"/>
        </w:rPr>
      </w:pPr>
      <w:r w:rsidRPr="00A85DB4">
        <w:rPr>
          <w:rFonts w:ascii="Times New Roman" w:hAnsi="Times New Roman"/>
          <w:b/>
          <w:sz w:val="24"/>
          <w:szCs w:val="24"/>
        </w:rPr>
        <w:t>СУЩЕСТВУЮЩЕЕ ПОЛОЖЕНИЕ В СФЕРЕ ПРОИЗВОДСТВА,                                                                    ПЕРЕДАЧИ И ПОТРЕБЛЕНИЯ  ТЕПЛОВОЙ ЭНЕРГИИ ДЛЯ ЦЕЛЕЙ ТЕПЛОСНАБЖЕНИЯ</w:t>
      </w:r>
    </w:p>
    <w:p w:rsidR="00972E14" w:rsidRPr="00A85DB4" w:rsidRDefault="00972E14" w:rsidP="00085FF0">
      <w:pPr>
        <w:ind w:firstLine="709"/>
        <w:jc w:val="both"/>
        <w:rPr>
          <w:rFonts w:ascii="Times New Roman" w:hAnsi="Times New Roman"/>
          <w:b/>
          <w:bCs/>
          <w:sz w:val="24"/>
          <w:szCs w:val="24"/>
        </w:rPr>
      </w:pPr>
      <w:r w:rsidRPr="00A85DB4">
        <w:rPr>
          <w:rFonts w:ascii="Times New Roman" w:hAnsi="Times New Roman"/>
          <w:color w:val="000000"/>
          <w:sz w:val="24"/>
          <w:szCs w:val="24"/>
        </w:rPr>
        <w:t>В г. Сим теплоснабжение жилищного фонда и объектов инфраструктуры осуществляется различными способами – индивидуальными и централизованными источниками тепла.</w:t>
      </w:r>
    </w:p>
    <w:p w:rsidR="00972E14" w:rsidRPr="00A85DB4" w:rsidRDefault="00972E14" w:rsidP="00085FF0">
      <w:pPr>
        <w:rPr>
          <w:rFonts w:ascii="Times New Roman" w:hAnsi="Times New Roman"/>
          <w:b/>
          <w:bCs/>
          <w:sz w:val="24"/>
          <w:szCs w:val="24"/>
        </w:rPr>
      </w:pPr>
      <w:r w:rsidRPr="00A85DB4">
        <w:rPr>
          <w:rFonts w:ascii="Times New Roman" w:hAnsi="Times New Roman"/>
          <w:sz w:val="24"/>
          <w:szCs w:val="24"/>
        </w:rPr>
        <w:t>Потребителями тепла являются:</w:t>
      </w:r>
    </w:p>
    <w:p w:rsidR="00972E14" w:rsidRPr="00A85DB4" w:rsidRDefault="00972E14" w:rsidP="00085FF0">
      <w:pPr>
        <w:numPr>
          <w:ilvl w:val="0"/>
          <w:numId w:val="6"/>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существующая жилая застройка;</w:t>
      </w:r>
    </w:p>
    <w:p w:rsidR="00972E14" w:rsidRPr="00A85DB4" w:rsidRDefault="00972E14" w:rsidP="00085FF0">
      <w:pPr>
        <w:numPr>
          <w:ilvl w:val="0"/>
          <w:numId w:val="6"/>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здания и сооружения соцкультбыта;</w:t>
      </w:r>
    </w:p>
    <w:p w:rsidR="00972E14" w:rsidRPr="00A85DB4" w:rsidRDefault="00972E14" w:rsidP="00085FF0">
      <w:pPr>
        <w:numPr>
          <w:ilvl w:val="0"/>
          <w:numId w:val="6"/>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существующие промышленные предприятия.</w:t>
      </w:r>
    </w:p>
    <w:p w:rsidR="00972E14" w:rsidRPr="00A85DB4" w:rsidRDefault="00972E14" w:rsidP="00085FF0">
      <w:pPr>
        <w:tabs>
          <w:tab w:val="left" w:pos="360"/>
        </w:tabs>
        <w:suppressAutoHyphens/>
        <w:spacing w:after="0"/>
        <w:ind w:firstLine="709"/>
        <w:jc w:val="both"/>
        <w:rPr>
          <w:rFonts w:ascii="Times New Roman" w:hAnsi="Times New Roman"/>
          <w:sz w:val="24"/>
          <w:szCs w:val="24"/>
        </w:rPr>
      </w:pPr>
    </w:p>
    <w:p w:rsidR="00972E14" w:rsidRPr="00A85DB4" w:rsidRDefault="00972E14" w:rsidP="00085FF0">
      <w:pPr>
        <w:tabs>
          <w:tab w:val="left" w:pos="360"/>
        </w:tabs>
        <w:suppressAutoHyphens/>
        <w:spacing w:after="0"/>
        <w:ind w:firstLine="709"/>
        <w:jc w:val="both"/>
        <w:rPr>
          <w:rFonts w:ascii="Times New Roman" w:hAnsi="Times New Roman"/>
          <w:sz w:val="24"/>
          <w:szCs w:val="24"/>
        </w:rPr>
      </w:pPr>
      <w:r w:rsidRPr="00A85DB4">
        <w:rPr>
          <w:rFonts w:ascii="Times New Roman" w:hAnsi="Times New Roman"/>
          <w:sz w:val="24"/>
          <w:szCs w:val="24"/>
        </w:rPr>
        <w:t>Климатическая характеристика г. Сим Челябинской области принята по СНиП 23-01-99 «Строительная климатология»:</w:t>
      </w:r>
    </w:p>
    <w:p w:rsidR="00972E14" w:rsidRPr="00A85DB4" w:rsidRDefault="00972E14" w:rsidP="00085FF0">
      <w:pPr>
        <w:numPr>
          <w:ilvl w:val="0"/>
          <w:numId w:val="7"/>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средняя температура наиболее холодной пятидневки - 34°С;</w:t>
      </w:r>
    </w:p>
    <w:p w:rsidR="00972E14" w:rsidRPr="00A85DB4" w:rsidRDefault="00972E14" w:rsidP="00085FF0">
      <w:pPr>
        <w:numPr>
          <w:ilvl w:val="0"/>
          <w:numId w:val="7"/>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средняя температура наружного воздуха за отопительный период - 6.5°С;</w:t>
      </w:r>
    </w:p>
    <w:p w:rsidR="00972E14" w:rsidRDefault="00972E14" w:rsidP="00085FF0">
      <w:pPr>
        <w:numPr>
          <w:ilvl w:val="0"/>
          <w:numId w:val="7"/>
        </w:numPr>
        <w:tabs>
          <w:tab w:val="left" w:pos="360"/>
        </w:tabs>
        <w:suppressAutoHyphens/>
        <w:spacing w:after="0"/>
        <w:ind w:left="0"/>
        <w:jc w:val="both"/>
        <w:rPr>
          <w:rFonts w:ascii="Times New Roman" w:hAnsi="Times New Roman"/>
          <w:sz w:val="24"/>
          <w:szCs w:val="24"/>
        </w:rPr>
      </w:pPr>
      <w:r w:rsidRPr="00A85DB4">
        <w:rPr>
          <w:rFonts w:ascii="Times New Roman" w:hAnsi="Times New Roman"/>
          <w:sz w:val="24"/>
          <w:szCs w:val="24"/>
        </w:rPr>
        <w:t>продолжительность отопительного периода  - 218 дней.</w:t>
      </w:r>
    </w:p>
    <w:p w:rsidR="00972E14" w:rsidRPr="00AD717A" w:rsidRDefault="00972E14" w:rsidP="004A31B0">
      <w:pPr>
        <w:pStyle w:val="NoSpacing"/>
        <w:spacing w:line="276" w:lineRule="auto"/>
        <w:jc w:val="both"/>
        <w:rPr>
          <w:rFonts w:ascii="Times New Roman" w:hAnsi="Times New Roman"/>
          <w:sz w:val="24"/>
          <w:szCs w:val="24"/>
        </w:rPr>
      </w:pPr>
      <w:r>
        <w:rPr>
          <w:rFonts w:ascii="Times New Roman" w:hAnsi="Times New Roman"/>
          <w:sz w:val="24"/>
          <w:szCs w:val="24"/>
        </w:rPr>
        <w:t>Система</w:t>
      </w:r>
      <w:r w:rsidRPr="00AD5ECB">
        <w:rPr>
          <w:rFonts w:ascii="Times New Roman" w:hAnsi="Times New Roman"/>
          <w:sz w:val="24"/>
          <w:szCs w:val="24"/>
        </w:rPr>
        <w:t xml:space="preserve"> теплоснабжения </w:t>
      </w:r>
      <w:r w:rsidRPr="00A85DB4">
        <w:rPr>
          <w:rFonts w:ascii="Times New Roman" w:hAnsi="Times New Roman"/>
          <w:sz w:val="24"/>
          <w:szCs w:val="24"/>
        </w:rPr>
        <w:t xml:space="preserve">г. Сим </w:t>
      </w:r>
      <w:r>
        <w:rPr>
          <w:rFonts w:ascii="Times New Roman" w:hAnsi="Times New Roman"/>
          <w:sz w:val="24"/>
          <w:szCs w:val="24"/>
        </w:rPr>
        <w:t>-</w:t>
      </w:r>
      <w:r w:rsidRPr="00AD5ECB">
        <w:rPr>
          <w:rFonts w:ascii="Times New Roman" w:hAnsi="Times New Roman"/>
          <w:sz w:val="24"/>
          <w:szCs w:val="24"/>
        </w:rPr>
        <w:t xml:space="preserve"> двухтрубная, закрытая</w:t>
      </w:r>
      <w:r>
        <w:rPr>
          <w:rFonts w:ascii="Times New Roman" w:hAnsi="Times New Roman"/>
          <w:sz w:val="24"/>
          <w:szCs w:val="24"/>
        </w:rPr>
        <w:t>, система ГВС-</w:t>
      </w:r>
      <w:r w:rsidRPr="00AD5ECB">
        <w:rPr>
          <w:rFonts w:ascii="Times New Roman" w:hAnsi="Times New Roman"/>
          <w:sz w:val="24"/>
          <w:szCs w:val="24"/>
        </w:rPr>
        <w:t xml:space="preserve"> </w:t>
      </w:r>
      <w:r>
        <w:rPr>
          <w:rFonts w:ascii="Times New Roman" w:hAnsi="Times New Roman"/>
          <w:sz w:val="24"/>
          <w:szCs w:val="24"/>
        </w:rPr>
        <w:t>централизованная двухтрубная, циркуляционная.</w:t>
      </w:r>
      <w:r w:rsidRPr="00AD5ECB">
        <w:rPr>
          <w:rFonts w:ascii="Times New Roman" w:hAnsi="Times New Roman"/>
          <w:sz w:val="24"/>
          <w:szCs w:val="24"/>
        </w:rPr>
        <w:t xml:space="preserve"> </w:t>
      </w:r>
    </w:p>
    <w:p w:rsidR="00972E14" w:rsidRPr="00A85DB4" w:rsidRDefault="00972E14" w:rsidP="00AD5ECB">
      <w:pPr>
        <w:tabs>
          <w:tab w:val="left" w:pos="360"/>
        </w:tabs>
        <w:suppressAutoHyphens/>
        <w:spacing w:after="0"/>
        <w:jc w:val="both"/>
        <w:rPr>
          <w:rFonts w:ascii="Times New Roman" w:hAnsi="Times New Roman"/>
          <w:sz w:val="24"/>
          <w:szCs w:val="24"/>
        </w:rPr>
      </w:pPr>
    </w:p>
    <w:p w:rsidR="00972E14" w:rsidRPr="00A85DB4" w:rsidRDefault="00972E14" w:rsidP="00085FF0">
      <w:pPr>
        <w:tabs>
          <w:tab w:val="left" w:pos="360"/>
        </w:tabs>
        <w:suppressAutoHyphens/>
        <w:spacing w:after="0"/>
        <w:jc w:val="both"/>
        <w:rPr>
          <w:rFonts w:ascii="Times New Roman" w:hAnsi="Times New Roman"/>
          <w:sz w:val="24"/>
          <w:szCs w:val="24"/>
        </w:rPr>
      </w:pPr>
      <w:r w:rsidRPr="00A85DB4">
        <w:rPr>
          <w:rFonts w:ascii="Times New Roman" w:hAnsi="Times New Roman"/>
          <w:sz w:val="24"/>
          <w:szCs w:val="24"/>
        </w:rPr>
        <w:t>Централизованными источниками теплоснабжения являются четыре котельные.</w:t>
      </w:r>
    </w:p>
    <w:p w:rsidR="00972E14" w:rsidRPr="00A85DB4" w:rsidRDefault="00972E14" w:rsidP="00085FF0">
      <w:pPr>
        <w:pStyle w:val="ListParagraph"/>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Котельная завод Агрегат, расположенная по адресу г. Сим ул. Пушкина, 1, ОАО «Челябоблкоммунэнерго» (установленная мощность котельного оборудова</w:t>
      </w:r>
      <w:r>
        <w:rPr>
          <w:rStyle w:val="FontStyle111"/>
          <w:rFonts w:ascii="Times New Roman" w:hAnsi="Times New Roman"/>
          <w:b w:val="0"/>
          <w:bCs/>
          <w:szCs w:val="24"/>
        </w:rPr>
        <w:t xml:space="preserve">ния </w:t>
      </w:r>
      <w:r w:rsidRPr="006C047D">
        <w:rPr>
          <w:rStyle w:val="FontStyle111"/>
          <w:rFonts w:ascii="Times New Roman" w:hAnsi="Times New Roman"/>
          <w:b w:val="0"/>
          <w:bCs/>
          <w:szCs w:val="24"/>
        </w:rPr>
        <w:t>60 Гкал/ч,</w:t>
      </w:r>
      <w:r w:rsidRPr="00A85DB4">
        <w:rPr>
          <w:rStyle w:val="FontStyle111"/>
          <w:rFonts w:ascii="Times New Roman" w:hAnsi="Times New Roman"/>
          <w:b w:val="0"/>
          <w:bCs/>
          <w:szCs w:val="24"/>
        </w:rPr>
        <w:t xml:space="preserve">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Pr="00A85DB4" w:rsidRDefault="00972E14" w:rsidP="00085FF0">
      <w:pPr>
        <w:pStyle w:val="ListParagraph"/>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 xml:space="preserve">Котельная Верхняя Зона, расположенная по адресу г. Сим, ул. 40 лет Октября, 60, ООО «Горкомсети» (установленная мощность котельного оборудования 12 Гкал/ч,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Pr="00A85DB4" w:rsidRDefault="00972E14" w:rsidP="00085FF0">
      <w:pPr>
        <w:pStyle w:val="ListParagraph"/>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 xml:space="preserve">Котельная, расположенная по адресу г. Сим, ул. Крупской, 50, ОАО «Ростелеком» (установленная мощность котельного оборудования 0,73 Гкал/ч,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Pr="008F1651" w:rsidRDefault="00972E14" w:rsidP="00085FF0">
      <w:pPr>
        <w:pStyle w:val="ListParagraph"/>
        <w:numPr>
          <w:ilvl w:val="0"/>
          <w:numId w:val="13"/>
        </w:numPr>
        <w:tabs>
          <w:tab w:val="left" w:pos="-426"/>
        </w:tabs>
        <w:suppressAutoHyphens/>
        <w:spacing w:after="0"/>
        <w:jc w:val="both"/>
        <w:rPr>
          <w:rStyle w:val="FontStyle111"/>
          <w:rFonts w:ascii="Times New Roman" w:hAnsi="Times New Roman"/>
          <w:b w:val="0"/>
          <w:szCs w:val="24"/>
        </w:rPr>
      </w:pPr>
      <w:r w:rsidRPr="00A85DB4">
        <w:rPr>
          <w:rStyle w:val="FontStyle111"/>
          <w:rFonts w:ascii="Times New Roman" w:hAnsi="Times New Roman"/>
          <w:b w:val="0"/>
          <w:bCs/>
          <w:szCs w:val="24"/>
        </w:rPr>
        <w:t xml:space="preserve">Котельная г. Сим, ул. Заводская, 1, ООО Уральская Теплоэнергетическая компания (установленная мощность котельного оборудования 0,73 Гкал/ч, температурный график </w:t>
      </w:r>
      <w:r w:rsidRPr="00A85DB4">
        <w:rPr>
          <w:rFonts w:ascii="Times New Roman" w:hAnsi="Times New Roman"/>
          <w:sz w:val="24"/>
          <w:szCs w:val="24"/>
        </w:rPr>
        <w:t>95/70°С, система теплоснабжения – двухтрубная, закрытая</w:t>
      </w:r>
      <w:r w:rsidRPr="00A85DB4">
        <w:rPr>
          <w:rStyle w:val="FontStyle111"/>
          <w:rFonts w:ascii="Times New Roman" w:hAnsi="Times New Roman"/>
          <w:b w:val="0"/>
          <w:bCs/>
          <w:szCs w:val="24"/>
        </w:rPr>
        <w:t>)</w:t>
      </w:r>
    </w:p>
    <w:p w:rsidR="00972E14" w:rsidRDefault="00972E14" w:rsidP="00085FF0">
      <w:pPr>
        <w:tabs>
          <w:tab w:val="left" w:pos="-426"/>
        </w:tabs>
        <w:suppressAutoHyphens/>
        <w:spacing w:after="0"/>
        <w:jc w:val="both"/>
        <w:rPr>
          <w:rStyle w:val="FontStyle111"/>
          <w:rFonts w:ascii="Times New Roman" w:hAnsi="Times New Roman"/>
          <w:b w:val="0"/>
          <w:szCs w:val="24"/>
        </w:rPr>
      </w:pPr>
    </w:p>
    <w:p w:rsidR="00972E14" w:rsidRPr="00AD717A" w:rsidRDefault="00972E14" w:rsidP="00AD5ECB">
      <w:pPr>
        <w:pStyle w:val="NoSpacing"/>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AD717A">
        <w:rPr>
          <w:rFonts w:ascii="Times New Roman" w:hAnsi="Times New Roman"/>
          <w:color w:val="000000"/>
          <w:sz w:val="24"/>
          <w:szCs w:val="24"/>
        </w:rPr>
        <w:t>Присоединения потребителей к тепловым сетям – непосредственное, без смешения,  качественным регулированием температуры теплоносителя по температуре наружного воздуха.</w:t>
      </w:r>
    </w:p>
    <w:p w:rsidR="00972E14" w:rsidRDefault="00972E14" w:rsidP="00AD5ECB">
      <w:pPr>
        <w:autoSpaceDE w:val="0"/>
        <w:autoSpaceDN w:val="0"/>
        <w:adjustRightInd w:val="0"/>
        <w:spacing w:after="100"/>
        <w:ind w:firstLine="709"/>
        <w:jc w:val="both"/>
        <w:rPr>
          <w:rFonts w:ascii="Times New Roman" w:hAnsi="Times New Roman"/>
          <w:color w:val="000000"/>
          <w:sz w:val="24"/>
          <w:szCs w:val="24"/>
        </w:rPr>
      </w:pPr>
      <w:r>
        <w:rPr>
          <w:rFonts w:ascii="Times New Roman" w:hAnsi="Times New Roman"/>
          <w:color w:val="000000"/>
          <w:sz w:val="24"/>
          <w:szCs w:val="24"/>
        </w:rPr>
        <w:t xml:space="preserve"> Рекомендуемый температурный  график  отпуска тепла, в подающем и обратном трубопроводах, по температурному графику 95-70 </w:t>
      </w:r>
      <w:r w:rsidRPr="00C4197F">
        <w:rPr>
          <w:rFonts w:ascii="Times New Roman" w:hAnsi="Times New Roman"/>
          <w:color w:val="000000"/>
          <w:sz w:val="24"/>
          <w:szCs w:val="24"/>
          <w:vertAlign w:val="superscript"/>
        </w:rPr>
        <w:t>о</w:t>
      </w:r>
      <w:r>
        <w:rPr>
          <w:rFonts w:ascii="Times New Roman" w:hAnsi="Times New Roman"/>
          <w:color w:val="000000"/>
          <w:sz w:val="24"/>
          <w:szCs w:val="24"/>
        </w:rPr>
        <w:t xml:space="preserve">С, при температуре воздуха внутри помещений 20 </w:t>
      </w:r>
      <w:r w:rsidRPr="00C4197F">
        <w:rPr>
          <w:rFonts w:ascii="Times New Roman" w:hAnsi="Times New Roman"/>
          <w:color w:val="000000"/>
          <w:sz w:val="24"/>
          <w:szCs w:val="24"/>
          <w:vertAlign w:val="superscript"/>
        </w:rPr>
        <w:t>о</w:t>
      </w:r>
      <w:r>
        <w:rPr>
          <w:rFonts w:ascii="Times New Roman" w:hAnsi="Times New Roman"/>
          <w:color w:val="000000"/>
          <w:sz w:val="24"/>
          <w:szCs w:val="24"/>
        </w:rPr>
        <w:t>С и в диапазоне наружного воздуха от 10</w:t>
      </w:r>
      <w:r w:rsidRPr="00B03C2E">
        <w:rPr>
          <w:rFonts w:ascii="Times New Roman" w:hAnsi="Times New Roman"/>
          <w:color w:val="000000"/>
          <w:sz w:val="24"/>
          <w:szCs w:val="24"/>
          <w:vertAlign w:val="superscript"/>
        </w:rPr>
        <w:t>о</w:t>
      </w:r>
      <w:r>
        <w:rPr>
          <w:rFonts w:ascii="Times New Roman" w:hAnsi="Times New Roman"/>
          <w:color w:val="000000"/>
          <w:sz w:val="24"/>
          <w:szCs w:val="24"/>
        </w:rPr>
        <w:t>С до – 35</w:t>
      </w:r>
      <w:r w:rsidRPr="00CC2D02">
        <w:rPr>
          <w:rFonts w:ascii="Times New Roman" w:hAnsi="Times New Roman"/>
          <w:color w:val="000000"/>
          <w:sz w:val="24"/>
          <w:szCs w:val="24"/>
          <w:vertAlign w:val="superscript"/>
        </w:rPr>
        <w:t>о</w:t>
      </w:r>
      <w:r>
        <w:rPr>
          <w:rFonts w:ascii="Times New Roman" w:hAnsi="Times New Roman"/>
          <w:color w:val="000000"/>
          <w:sz w:val="24"/>
          <w:szCs w:val="24"/>
        </w:rPr>
        <w:t>С. представлен на графике.</w:t>
      </w:r>
    </w:p>
    <w:p w:rsidR="00972E14" w:rsidRPr="008F1651" w:rsidRDefault="00972E14" w:rsidP="00085FF0">
      <w:pPr>
        <w:tabs>
          <w:tab w:val="left" w:pos="-426"/>
        </w:tabs>
        <w:suppressAutoHyphens/>
        <w:spacing w:after="0"/>
        <w:jc w:val="both"/>
        <w:rPr>
          <w:rStyle w:val="FontStyle111"/>
          <w:rFonts w:ascii="Times New Roman" w:hAnsi="Times New Roman"/>
          <w:b w:val="0"/>
          <w:szCs w:val="24"/>
        </w:rPr>
      </w:pPr>
    </w:p>
    <w:p w:rsidR="00972E14" w:rsidRDefault="00972E14" w:rsidP="00085FF0">
      <w:pPr>
        <w:tabs>
          <w:tab w:val="left" w:pos="-426"/>
        </w:tabs>
        <w:suppressAutoHyphens/>
        <w:spacing w:after="0"/>
        <w:jc w:val="both"/>
        <w:rPr>
          <w:rStyle w:val="FontStyle111"/>
          <w:rFonts w:ascii="Times New Roman" w:hAnsi="Times New Roman"/>
          <w:b w:val="0"/>
          <w:szCs w:val="24"/>
        </w:rPr>
      </w:pPr>
      <w:r>
        <w:rPr>
          <w:noProof/>
          <w:lang w:eastAsia="ru-RU"/>
        </w:rPr>
        <w:pict>
          <v:shape id="Диаграмма 24" o:spid="_x0000_i1028" type="#_x0000_t75" style="width:464.25pt;height:29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">
            <v:imagedata r:id="rId9" o:title="" cropbottom="-33f"/>
            <o:lock v:ext="edit" aspectratio="f"/>
          </v:shape>
        </w:pict>
      </w:r>
    </w:p>
    <w:p w:rsidR="00972E14" w:rsidRPr="00AD717A" w:rsidRDefault="00972E14" w:rsidP="00085FF0">
      <w:pPr>
        <w:tabs>
          <w:tab w:val="left" w:pos="-426"/>
        </w:tabs>
        <w:suppressAutoHyphens/>
        <w:spacing w:after="0"/>
        <w:jc w:val="both"/>
        <w:rPr>
          <w:rStyle w:val="FontStyle111"/>
          <w:rFonts w:ascii="Times New Roman" w:hAnsi="Times New Roman"/>
          <w:b w:val="0"/>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Default="00972E14" w:rsidP="00085FF0">
      <w:pPr>
        <w:tabs>
          <w:tab w:val="left" w:pos="-426"/>
        </w:tabs>
        <w:suppressAutoHyphens/>
        <w:spacing w:after="0"/>
        <w:jc w:val="both"/>
        <w:rPr>
          <w:rFonts w:ascii="Times New Roman" w:hAnsi="Times New Roman"/>
          <w:bCs/>
          <w:sz w:val="24"/>
          <w:szCs w:val="24"/>
        </w:rPr>
      </w:pPr>
    </w:p>
    <w:p w:rsidR="00972E14" w:rsidRPr="00A85DB4" w:rsidRDefault="00972E14" w:rsidP="00085FF0">
      <w:pPr>
        <w:tabs>
          <w:tab w:val="left" w:pos="-426"/>
        </w:tabs>
        <w:suppressAutoHyphens/>
        <w:spacing w:after="0"/>
        <w:jc w:val="both"/>
        <w:rPr>
          <w:rFonts w:ascii="Times New Roman" w:hAnsi="Times New Roman"/>
          <w:sz w:val="24"/>
          <w:szCs w:val="24"/>
        </w:rPr>
      </w:pPr>
      <w:r w:rsidRPr="00A85DB4">
        <w:rPr>
          <w:rFonts w:ascii="Times New Roman" w:hAnsi="Times New Roman"/>
          <w:bCs/>
          <w:sz w:val="24"/>
          <w:szCs w:val="24"/>
        </w:rPr>
        <w:t xml:space="preserve">Протяженность и способ прокладки трубопровода </w:t>
      </w:r>
      <w:r w:rsidRPr="00A85DB4">
        <w:rPr>
          <w:rFonts w:ascii="Times New Roman" w:hAnsi="Times New Roman"/>
          <w:sz w:val="24"/>
          <w:szCs w:val="24"/>
        </w:rPr>
        <w:t>котельных, расположенных на территории Симского городского поселения</w:t>
      </w:r>
      <w:r>
        <w:rPr>
          <w:rFonts w:ascii="Times New Roman" w:hAnsi="Times New Roman"/>
          <w:sz w:val="24"/>
          <w:szCs w:val="24"/>
        </w:rPr>
        <w:t>.</w:t>
      </w:r>
    </w:p>
    <w:p w:rsidR="00972E14" w:rsidRDefault="00972E14" w:rsidP="00085FF0">
      <w:pPr>
        <w:pStyle w:val="Default"/>
        <w:spacing w:line="276" w:lineRule="auto"/>
        <w:rPr>
          <w:b/>
          <w:bCs/>
          <w:sz w:val="28"/>
          <w:szCs w:val="28"/>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1"/>
        <w:gridCol w:w="1428"/>
        <w:gridCol w:w="1460"/>
        <w:gridCol w:w="1428"/>
        <w:gridCol w:w="1530"/>
      </w:tblGrid>
      <w:tr w:rsidR="00972E14" w:rsidRPr="00521BCF" w:rsidTr="00521BCF">
        <w:trPr>
          <w:trHeight w:val="557"/>
        </w:trPr>
        <w:tc>
          <w:tcPr>
            <w:tcW w:w="0" w:type="auto"/>
            <w:vMerge w:val="restart"/>
            <w:vAlign w:val="center"/>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0"/>
                <w:rFonts w:ascii="Times New Roman" w:hAnsi="Times New Roman" w:cs="Times New Roman"/>
                <w:sz w:val="24"/>
              </w:rPr>
              <w:t>Наименование котельной</w:t>
            </w:r>
          </w:p>
        </w:tc>
        <w:tc>
          <w:tcPr>
            <w:tcW w:w="0" w:type="auto"/>
            <w:gridSpan w:val="2"/>
          </w:tcPr>
          <w:p w:rsidR="00972E14" w:rsidRPr="00521BCF" w:rsidRDefault="00972E14" w:rsidP="00521BCF">
            <w:pPr>
              <w:pStyle w:val="Default"/>
              <w:spacing w:line="276" w:lineRule="auto"/>
              <w:jc w:val="center"/>
              <w:rPr>
                <w:bCs/>
              </w:rPr>
            </w:pPr>
            <w:r w:rsidRPr="00521BCF">
              <w:rPr>
                <w:bCs/>
              </w:rPr>
              <w:t>Протяженность сети ГВС, м</w:t>
            </w:r>
          </w:p>
        </w:tc>
        <w:tc>
          <w:tcPr>
            <w:tcW w:w="3042" w:type="dxa"/>
            <w:gridSpan w:val="2"/>
          </w:tcPr>
          <w:p w:rsidR="00972E14" w:rsidRPr="00521BCF" w:rsidRDefault="00972E14" w:rsidP="00521BCF">
            <w:pPr>
              <w:spacing w:after="0"/>
              <w:jc w:val="center"/>
              <w:rPr>
                <w:rFonts w:ascii="Times New Roman" w:hAnsi="Times New Roman"/>
                <w:bCs/>
                <w:sz w:val="24"/>
                <w:szCs w:val="24"/>
              </w:rPr>
            </w:pPr>
            <w:r w:rsidRPr="00521BCF">
              <w:rPr>
                <w:rFonts w:ascii="Times New Roman" w:hAnsi="Times New Roman"/>
                <w:bCs/>
                <w:sz w:val="24"/>
                <w:szCs w:val="24"/>
              </w:rPr>
              <w:t>Протяженность теплотрассы, м</w:t>
            </w:r>
          </w:p>
        </w:tc>
      </w:tr>
      <w:tr w:rsidR="00972E14" w:rsidRPr="00521BCF" w:rsidTr="00521BCF">
        <w:trPr>
          <w:trHeight w:val="556"/>
        </w:trPr>
        <w:tc>
          <w:tcPr>
            <w:tcW w:w="0" w:type="auto"/>
            <w:vMerge/>
            <w:vAlign w:val="center"/>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p>
        </w:tc>
        <w:tc>
          <w:tcPr>
            <w:tcW w:w="0" w:type="auto"/>
          </w:tcPr>
          <w:p w:rsidR="00972E14" w:rsidRPr="00521BCF" w:rsidRDefault="00972E14" w:rsidP="00521BCF">
            <w:pPr>
              <w:pStyle w:val="Default"/>
              <w:spacing w:line="276" w:lineRule="auto"/>
              <w:rPr>
                <w:bCs/>
              </w:rPr>
            </w:pPr>
            <w:r w:rsidRPr="00521BCF">
              <w:rPr>
                <w:bCs/>
              </w:rPr>
              <w:t>наземная прокладка</w:t>
            </w:r>
          </w:p>
        </w:tc>
        <w:tc>
          <w:tcPr>
            <w:tcW w:w="0" w:type="auto"/>
          </w:tcPr>
          <w:p w:rsidR="00972E14" w:rsidRPr="00521BCF" w:rsidRDefault="00972E14" w:rsidP="00521BCF">
            <w:pPr>
              <w:pStyle w:val="Default"/>
              <w:spacing w:line="276" w:lineRule="auto"/>
              <w:rPr>
                <w:bCs/>
              </w:rPr>
            </w:pPr>
            <w:r w:rsidRPr="00521BCF">
              <w:rPr>
                <w:bCs/>
              </w:rPr>
              <w:t>подземная прокладка</w:t>
            </w:r>
          </w:p>
        </w:tc>
        <w:tc>
          <w:tcPr>
            <w:tcW w:w="0" w:type="auto"/>
          </w:tcPr>
          <w:p w:rsidR="00972E14" w:rsidRPr="00521BCF" w:rsidRDefault="00972E14" w:rsidP="00521BCF">
            <w:pPr>
              <w:pStyle w:val="Default"/>
              <w:spacing w:line="276" w:lineRule="auto"/>
              <w:rPr>
                <w:bCs/>
              </w:rPr>
            </w:pPr>
            <w:r w:rsidRPr="00521BCF">
              <w:rPr>
                <w:bCs/>
              </w:rPr>
              <w:t>наземная прокладка</w:t>
            </w:r>
          </w:p>
        </w:tc>
        <w:tc>
          <w:tcPr>
            <w:tcW w:w="1530" w:type="dxa"/>
          </w:tcPr>
          <w:p w:rsidR="00972E14" w:rsidRPr="00521BCF" w:rsidRDefault="00972E14" w:rsidP="00521BCF">
            <w:pPr>
              <w:pStyle w:val="Default"/>
              <w:spacing w:line="276" w:lineRule="auto"/>
              <w:rPr>
                <w:bCs/>
              </w:rPr>
            </w:pPr>
            <w:r w:rsidRPr="00521BCF">
              <w:rPr>
                <w:bCs/>
              </w:rPr>
              <w:t>подземная прокладка</w:t>
            </w:r>
          </w:p>
        </w:tc>
      </w:tr>
      <w:tr w:rsidR="00972E14" w:rsidRPr="00521BCF" w:rsidTr="00521BCF">
        <w:trPr>
          <w:trHeight w:val="1113"/>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5914</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11499</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11268</w:t>
            </w:r>
          </w:p>
        </w:tc>
      </w:tr>
      <w:tr w:rsidR="00972E14" w:rsidRPr="00521BCF" w:rsidTr="00521BCF">
        <w:trPr>
          <w:trHeight w:val="1096"/>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Верхняя Зона, г. Сим, ул. 40 лет Октября, 60, ООО «Горкомсети»</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1859</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1859</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r>
      <w:tr w:rsidR="00972E14" w:rsidRPr="00521BCF" w:rsidTr="00521BCF">
        <w:trPr>
          <w:trHeight w:val="1113"/>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г. Сим, ул. Крупской, 50, ОАО «Ростелеком»</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0</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40</w:t>
            </w:r>
          </w:p>
        </w:tc>
      </w:tr>
      <w:tr w:rsidR="00972E14" w:rsidRPr="00521BCF" w:rsidTr="00521BCF">
        <w:trPr>
          <w:trHeight w:val="1485"/>
        </w:trPr>
        <w:tc>
          <w:tcPr>
            <w:tcW w:w="0" w:type="auto"/>
            <w:vAlign w:val="center"/>
          </w:tcPr>
          <w:p w:rsidR="00972E14" w:rsidRPr="00521BCF" w:rsidRDefault="00972E14" w:rsidP="00521BCF">
            <w:pPr>
              <w:pStyle w:val="Default"/>
              <w:spacing w:line="276" w:lineRule="auto"/>
              <w:jc w:val="center"/>
              <w:rPr>
                <w:bCs/>
              </w:rPr>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1094</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492</w:t>
            </w:r>
          </w:p>
        </w:tc>
        <w:tc>
          <w:tcPr>
            <w:tcW w:w="0" w:type="auto"/>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1094</w:t>
            </w:r>
          </w:p>
        </w:tc>
        <w:tc>
          <w:tcPr>
            <w:tcW w:w="1530" w:type="dxa"/>
          </w:tcPr>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p>
          <w:p w:rsidR="00972E14" w:rsidRPr="00521BCF" w:rsidRDefault="00972E14" w:rsidP="00521BCF">
            <w:pPr>
              <w:pStyle w:val="Default"/>
              <w:spacing w:line="276" w:lineRule="auto"/>
              <w:jc w:val="center"/>
              <w:rPr>
                <w:bCs/>
              </w:rPr>
            </w:pPr>
            <w:r w:rsidRPr="00521BCF">
              <w:rPr>
                <w:bCs/>
              </w:rPr>
              <w:t>492</w:t>
            </w:r>
          </w:p>
        </w:tc>
      </w:tr>
    </w:tbl>
    <w:p w:rsidR="00972E14" w:rsidRDefault="00972E14" w:rsidP="00085FF0">
      <w:pPr>
        <w:pStyle w:val="NoSpacing"/>
        <w:spacing w:line="276" w:lineRule="auto"/>
        <w:ind w:left="680" w:firstLine="680"/>
        <w:jc w:val="both"/>
        <w:rPr>
          <w:rFonts w:cs="Calibri"/>
          <w:sz w:val="28"/>
          <w:szCs w:val="28"/>
          <w:lang w:eastAsia="ar-SA"/>
        </w:rPr>
      </w:pPr>
    </w:p>
    <w:p w:rsidR="00972E14" w:rsidRPr="00AD717A" w:rsidRDefault="00972E14" w:rsidP="00085FF0">
      <w:pPr>
        <w:pStyle w:val="NoSpacing"/>
        <w:spacing w:line="276" w:lineRule="auto"/>
        <w:ind w:firstLine="709"/>
        <w:jc w:val="both"/>
        <w:rPr>
          <w:rFonts w:ascii="Times New Roman" w:hAnsi="Times New Roman"/>
          <w:sz w:val="24"/>
          <w:szCs w:val="24"/>
        </w:rPr>
      </w:pPr>
      <w:r w:rsidRPr="00AD717A">
        <w:rPr>
          <w:rFonts w:ascii="Times New Roman" w:hAnsi="Times New Roman"/>
          <w:sz w:val="24"/>
          <w:szCs w:val="24"/>
          <w:lang w:eastAsia="ar-SA"/>
        </w:rPr>
        <w:t xml:space="preserve">Теплоснабжение потребителей Симского городского поселения, не подключенных  к централизованным источникам теплоснабжения,  осуществляется от </w:t>
      </w:r>
      <w:r w:rsidRPr="00AD717A">
        <w:rPr>
          <w:rFonts w:ascii="Times New Roman" w:hAnsi="Times New Roman"/>
          <w:sz w:val="24"/>
          <w:szCs w:val="24"/>
        </w:rPr>
        <w:t>индивидуальных встроено-пристроенных  газовых котельных и индивидуальных источников теплоснабжения (АОГВ, настенных котлов).</w:t>
      </w:r>
    </w:p>
    <w:p w:rsidR="00972E14" w:rsidRPr="00AD717A" w:rsidRDefault="00972E14" w:rsidP="00085FF0">
      <w:pPr>
        <w:pStyle w:val="NoSpacing"/>
        <w:spacing w:line="276" w:lineRule="auto"/>
        <w:ind w:firstLine="709"/>
        <w:jc w:val="both"/>
        <w:rPr>
          <w:rFonts w:ascii="Times New Roman" w:hAnsi="Times New Roman"/>
          <w:sz w:val="24"/>
          <w:szCs w:val="24"/>
        </w:rPr>
      </w:pPr>
      <w:r w:rsidRPr="00AD717A">
        <w:rPr>
          <w:rFonts w:ascii="Times New Roman" w:hAnsi="Times New Roman"/>
          <w:color w:val="000000"/>
          <w:sz w:val="24"/>
          <w:szCs w:val="24"/>
        </w:rPr>
        <w:t>К настоящему времени  Симское городское поселение газифицировано не полностью.</w:t>
      </w:r>
    </w:p>
    <w:p w:rsidR="00972E14" w:rsidRDefault="00972E14" w:rsidP="00085FF0">
      <w:pPr>
        <w:pStyle w:val="NoSpacing"/>
        <w:spacing w:line="276" w:lineRule="auto"/>
        <w:ind w:firstLine="709"/>
        <w:jc w:val="both"/>
        <w:rPr>
          <w:rFonts w:ascii="Times New Roman" w:hAnsi="Times New Roman"/>
          <w:color w:val="000000"/>
          <w:sz w:val="24"/>
          <w:szCs w:val="24"/>
        </w:rPr>
      </w:pPr>
      <w:r w:rsidRPr="00AD717A">
        <w:rPr>
          <w:rFonts w:ascii="Times New Roman" w:hAnsi="Times New Roman"/>
          <w:sz w:val="24"/>
          <w:szCs w:val="24"/>
        </w:rPr>
        <w:t>Природный газ является основным топливом для котельных, используется на производственные и технологические нужды промпредприятий, а также для индивидуально-бытовых нужд населения.</w:t>
      </w:r>
      <w:r w:rsidRPr="00AD717A">
        <w:rPr>
          <w:rFonts w:ascii="Times New Roman" w:hAnsi="Times New Roman"/>
          <w:color w:val="000000"/>
          <w:sz w:val="24"/>
          <w:szCs w:val="24"/>
        </w:rPr>
        <w:t xml:space="preserve"> </w:t>
      </w:r>
    </w:p>
    <w:p w:rsidR="00972E14" w:rsidRPr="00C736C2" w:rsidRDefault="00972E14" w:rsidP="00085FF0">
      <w:pPr>
        <w:rPr>
          <w:rFonts w:ascii="Cambria" w:hAnsi="Cambria"/>
          <w:color w:val="000000"/>
          <w:sz w:val="28"/>
          <w:szCs w:val="28"/>
        </w:rPr>
      </w:pPr>
      <w:r w:rsidRPr="00AD717A">
        <w:rPr>
          <w:rFonts w:ascii="Times New Roman" w:hAnsi="Times New Roman"/>
          <w:color w:val="000000"/>
          <w:sz w:val="24"/>
          <w:szCs w:val="24"/>
        </w:rPr>
        <w:t xml:space="preserve">Принципиальная схема  расположения зон теплоснабжения в г. Сим </w:t>
      </w:r>
      <w:r w:rsidRPr="00977F56">
        <w:rPr>
          <w:rFonts w:ascii="Times New Roman" w:hAnsi="Times New Roman"/>
          <w:noProof/>
          <w:color w:val="000000"/>
          <w:w w:val="0"/>
          <w:sz w:val="2"/>
          <w:u w:color="000000"/>
          <w:bdr w:val="none" w:sz="0" w:space="0" w:color="000000"/>
          <w:shd w:val="clear" w:color="000000" w:fill="000000"/>
          <w:lang w:eastAsia="ru-RU"/>
        </w:rPr>
        <w:pict>
          <v:shape id="Рисунок 6" o:spid="_x0000_i1029" type="#_x0000_t75" style="width:483.75pt;height:635.25pt;visibility:visible">
            <v:imagedata r:id="rId10" o:title=""/>
          </v:shape>
        </w:pict>
      </w:r>
    </w:p>
    <w:p w:rsidR="00972E14" w:rsidRDefault="00972E14" w:rsidP="00085FF0">
      <w:pPr>
        <w:jc w:val="both"/>
        <w:rPr>
          <w:rFonts w:ascii="Cambria" w:hAnsi="Cambria"/>
          <w:color w:val="000000"/>
          <w:sz w:val="28"/>
          <w:szCs w:val="28"/>
        </w:rPr>
      </w:pPr>
    </w:p>
    <w:p w:rsidR="00972E14" w:rsidRDefault="00972E14" w:rsidP="00085FF0">
      <w:pPr>
        <w:jc w:val="both"/>
        <w:rPr>
          <w:rFonts w:ascii="Cambria" w:hAnsi="Cambria"/>
          <w:color w:val="000000"/>
          <w:sz w:val="28"/>
          <w:szCs w:val="28"/>
        </w:rPr>
        <w:sectPr w:rsidR="00972E14" w:rsidSect="0043774F">
          <w:headerReference w:type="default" r:id="rId11"/>
          <w:footerReference w:type="default" r:id="rId12"/>
          <w:headerReference w:type="first" r:id="rId13"/>
          <w:footerReference w:type="first" r:id="rId14"/>
          <w:pgSz w:w="11906" w:h="16838"/>
          <w:pgMar w:top="1134" w:right="850" w:bottom="1134" w:left="1701" w:header="708" w:footer="708" w:gutter="0"/>
          <w:cols w:space="708"/>
          <w:docGrid w:linePitch="360"/>
        </w:sectPr>
      </w:pPr>
    </w:p>
    <w:p w:rsidR="00972E14" w:rsidRPr="00AD717A" w:rsidRDefault="00972E14" w:rsidP="00085FF0">
      <w:pPr>
        <w:jc w:val="both"/>
        <w:rPr>
          <w:rFonts w:ascii="Times New Roman" w:hAnsi="Times New Roman"/>
          <w:color w:val="000000"/>
          <w:sz w:val="24"/>
          <w:szCs w:val="24"/>
        </w:rPr>
      </w:pPr>
      <w:r w:rsidRPr="00AD717A">
        <w:rPr>
          <w:rFonts w:ascii="Times New Roman" w:hAnsi="Times New Roman"/>
          <w:color w:val="000000"/>
          <w:sz w:val="24"/>
          <w:szCs w:val="24"/>
        </w:rPr>
        <w:t xml:space="preserve">Принципиальная схема системы теплоснабжения котельная г. Сим ул. 40 лет Октября, 60, ООО «Горкомсети» </w:t>
      </w:r>
    </w:p>
    <w:p w:rsidR="00972E14" w:rsidRDefault="00972E14" w:rsidP="00085FF0">
      <w:pPr>
        <w:jc w:val="center"/>
        <w:rPr>
          <w:rFonts w:cs="Calibri"/>
          <w:sz w:val="28"/>
          <w:szCs w:val="28"/>
        </w:rPr>
        <w:sectPr w:rsidR="00972E14" w:rsidSect="008207B2">
          <w:pgSz w:w="16838" w:h="11906" w:orient="landscape"/>
          <w:pgMar w:top="1440" w:right="1080" w:bottom="1440" w:left="1080" w:header="708" w:footer="708" w:gutter="0"/>
          <w:cols w:space="708"/>
          <w:docGrid w:linePitch="360"/>
        </w:sectPr>
      </w:pPr>
      <w:r w:rsidRPr="00977F56">
        <w:rPr>
          <w:rFonts w:cs="Calibri"/>
          <w:noProof/>
          <w:sz w:val="28"/>
          <w:szCs w:val="28"/>
          <w:lang w:eastAsia="ru-RU"/>
        </w:rPr>
        <w:pict>
          <v:shape id="Рисунок 19" o:spid="_x0000_i1030" type="#_x0000_t75" style="width:703.5pt;height:357pt;visibility:visible">
            <v:imagedata r:id="rId15" o:title=""/>
          </v:shape>
        </w:pict>
      </w:r>
    </w:p>
    <w:p w:rsidR="00972E14" w:rsidRPr="00AD717A" w:rsidRDefault="00972E14" w:rsidP="00085FF0">
      <w:pPr>
        <w:rPr>
          <w:rFonts w:ascii="Times New Roman" w:hAnsi="Times New Roman"/>
          <w:b/>
          <w:bCs/>
          <w:sz w:val="24"/>
          <w:szCs w:val="24"/>
        </w:rPr>
      </w:pPr>
      <w:r w:rsidRPr="00AD717A">
        <w:rPr>
          <w:rFonts w:ascii="Times New Roman" w:hAnsi="Times New Roman"/>
          <w:sz w:val="24"/>
          <w:szCs w:val="24"/>
        </w:rPr>
        <w:t>Перечень основного и вспомогательного оборудования</w:t>
      </w:r>
      <w:r w:rsidRPr="00AD717A">
        <w:rPr>
          <w:rFonts w:ascii="Times New Roman" w:hAnsi="Times New Roman"/>
          <w:bCs/>
          <w:sz w:val="24"/>
          <w:szCs w:val="24"/>
        </w:rPr>
        <w:t xml:space="preserve"> котельной г. Сим ул. 40 лет Октября, 60, обслуживаемая </w:t>
      </w:r>
      <w:r w:rsidRPr="00AD717A">
        <w:rPr>
          <w:rFonts w:ascii="Times New Roman" w:hAnsi="Times New Roman"/>
          <w:color w:val="000000"/>
          <w:sz w:val="24"/>
          <w:szCs w:val="24"/>
        </w:rPr>
        <w:t>ООО «Горкомсети»</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КВ-3/95 4 шт. мощность 3 Гкал/ч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Сетевые насосы: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Д-400-65 1 шт. напор 6,5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400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Д-315-70 2 шт. напор 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315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К-160/20 1 шт. напор 3,5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160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Насосы ГВС</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К100-60-200 1 шт. мощность эл. двигателя 18 кВт, напор 6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К100-60-160 1 шт. мощность эл. двигателя 18 кВт, напор 5,5кгс/с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К80-50-100 1 шт. мощность эл. двигателя 15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80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Подпиточные насосы: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1К-20/30 2 шт. мощность эл. двигателя 4,2 кВт, напор 3,2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 25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1К-45/30 1 шт. мощность эл. двигателя 7,5 кВт, напор 3,2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 45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lang w:eastAsia="ru-RU"/>
        </w:rPr>
        <w:t xml:space="preserve">Металлическая с растяжками, высота  31 метр, диаметр трубы – 1,42м. </w:t>
      </w:r>
      <w:r w:rsidRPr="00AD717A">
        <w:rPr>
          <w:rFonts w:ascii="Times New Roman" w:hAnsi="Times New Roman"/>
          <w:sz w:val="24"/>
          <w:szCs w:val="24"/>
          <w:lang w:eastAsia="ru-RU"/>
        </w:rPr>
        <w:br/>
      </w:r>
      <w:r w:rsidRPr="00AD717A">
        <w:rPr>
          <w:rFonts w:ascii="Times New Roman" w:hAnsi="Times New Roman"/>
          <w:sz w:val="24"/>
          <w:szCs w:val="24"/>
          <w:u w:val="single"/>
        </w:rPr>
        <w:t>КИПиА:</w:t>
      </w:r>
    </w:p>
    <w:p w:rsidR="00972E14" w:rsidRPr="00AD717A" w:rsidRDefault="00972E14" w:rsidP="00085FF0">
      <w:pPr>
        <w:rPr>
          <w:rFonts w:ascii="Times New Roman" w:hAnsi="Times New Roman"/>
          <w:sz w:val="24"/>
          <w:szCs w:val="24"/>
          <w:lang w:eastAsia="ru-RU"/>
        </w:rPr>
      </w:pPr>
      <w:r w:rsidRPr="00AD717A">
        <w:rPr>
          <w:rFonts w:ascii="Times New Roman" w:hAnsi="Times New Roman"/>
          <w:sz w:val="24"/>
          <w:szCs w:val="24"/>
          <w:lang w:eastAsia="ru-RU"/>
        </w:rPr>
        <w:t>БУК – МП – 02 4шт.</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ХВП:</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Дозирование ИОМС</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Теплообменники:</w:t>
      </w:r>
    </w:p>
    <w:p w:rsidR="00972E14" w:rsidRPr="00AD717A" w:rsidRDefault="00972E14" w:rsidP="00085FF0">
      <w:pPr>
        <w:rPr>
          <w:rFonts w:ascii="Times New Roman" w:hAnsi="Times New Roman"/>
          <w:b/>
          <w:sz w:val="24"/>
          <w:szCs w:val="24"/>
        </w:rPr>
      </w:pPr>
      <w:r w:rsidRPr="00AD717A">
        <w:rPr>
          <w:rFonts w:ascii="Times New Roman" w:hAnsi="Times New Roman"/>
          <w:sz w:val="24"/>
          <w:szCs w:val="24"/>
          <w:lang w:val="en-US"/>
        </w:rPr>
        <w:t>AVP</w:t>
      </w:r>
      <w:r w:rsidRPr="00AD717A">
        <w:rPr>
          <w:rFonts w:ascii="Times New Roman" w:hAnsi="Times New Roman"/>
          <w:sz w:val="24"/>
          <w:szCs w:val="24"/>
        </w:rPr>
        <w:t xml:space="preserve"> </w:t>
      </w:r>
      <w:r w:rsidRPr="00AD717A">
        <w:rPr>
          <w:rFonts w:ascii="Times New Roman" w:hAnsi="Times New Roman"/>
          <w:sz w:val="24"/>
          <w:szCs w:val="24"/>
          <w:lang w:val="en-US"/>
        </w:rPr>
        <w:t>N</w:t>
      </w:r>
      <w:r w:rsidRPr="00AD717A">
        <w:rPr>
          <w:rFonts w:ascii="Times New Roman" w:hAnsi="Times New Roman"/>
          <w:sz w:val="24"/>
          <w:szCs w:val="24"/>
        </w:rPr>
        <w:t>35 1 шт. количество пластин увеличено в 2 раза,</w:t>
      </w:r>
      <w:r w:rsidRPr="00AD717A">
        <w:rPr>
          <w:rFonts w:ascii="Times New Roman" w:hAnsi="Times New Roman"/>
          <w:sz w:val="24"/>
          <w:szCs w:val="24"/>
          <w:lang w:eastAsia="ru-RU"/>
        </w:rPr>
        <w:t xml:space="preserve"> мощность 1000 Ккал/ч.</w:t>
      </w:r>
    </w:p>
    <w:p w:rsidR="00972E14" w:rsidRPr="00AD717A" w:rsidRDefault="00972E14" w:rsidP="00085FF0">
      <w:pPr>
        <w:rPr>
          <w:rStyle w:val="FontStyle103"/>
          <w:rFonts w:ascii="Times New Roman" w:hAnsi="Times New Roman"/>
          <w:sz w:val="24"/>
          <w:szCs w:val="24"/>
          <w:vertAlign w:val="superscript"/>
        </w:rPr>
      </w:pPr>
      <w:r w:rsidRPr="00AD717A">
        <w:rPr>
          <w:rFonts w:ascii="Times New Roman" w:hAnsi="Times New Roman"/>
          <w:sz w:val="24"/>
          <w:szCs w:val="24"/>
          <w:lang w:eastAsia="ru-RU"/>
        </w:rPr>
        <w:t>Р – 012  2 шт. мощность 581 кВт.</w:t>
      </w:r>
    </w:p>
    <w:p w:rsidR="00972E14" w:rsidRPr="00AD717A" w:rsidRDefault="00972E14" w:rsidP="00085FF0">
      <w:pPr>
        <w:rPr>
          <w:rStyle w:val="FontStyle103"/>
          <w:rFonts w:ascii="Times New Roman" w:hAnsi="Times New Roman"/>
          <w:sz w:val="24"/>
          <w:szCs w:val="24"/>
        </w:rPr>
      </w:pPr>
      <w:r w:rsidRPr="00AD717A">
        <w:rPr>
          <w:rStyle w:val="FontStyle103"/>
          <w:rFonts w:ascii="Times New Roman" w:hAnsi="Times New Roman"/>
          <w:sz w:val="24"/>
          <w:szCs w:val="24"/>
        </w:rPr>
        <w:t>Бак накопитель ГВС 20 м</w:t>
      </w:r>
      <w:r w:rsidRPr="00AD717A">
        <w:rPr>
          <w:rStyle w:val="FontStyle103"/>
          <w:rFonts w:ascii="Times New Roman" w:hAnsi="Times New Roman"/>
          <w:sz w:val="24"/>
          <w:szCs w:val="24"/>
          <w:vertAlign w:val="superscript"/>
        </w:rPr>
        <w:t>3</w:t>
      </w:r>
      <w:r>
        <w:rPr>
          <w:rStyle w:val="FontStyle103"/>
          <w:rFonts w:ascii="Times New Roman" w:hAnsi="Times New Roman"/>
          <w:sz w:val="24"/>
          <w:szCs w:val="24"/>
          <w:vertAlign w:val="superscript"/>
        </w:rPr>
        <w:t xml:space="preserve">  -</w:t>
      </w:r>
      <w:r w:rsidRPr="00AD717A">
        <w:rPr>
          <w:rStyle w:val="FontStyle103"/>
          <w:rFonts w:ascii="Times New Roman" w:hAnsi="Times New Roman"/>
          <w:sz w:val="24"/>
          <w:szCs w:val="24"/>
          <w:vertAlign w:val="superscript"/>
        </w:rPr>
        <w:t xml:space="preserve"> </w:t>
      </w:r>
      <w:r w:rsidRPr="00AD717A">
        <w:rPr>
          <w:rStyle w:val="FontStyle103"/>
          <w:rFonts w:ascii="Times New Roman" w:hAnsi="Times New Roman"/>
          <w:sz w:val="24"/>
          <w:szCs w:val="24"/>
        </w:rPr>
        <w:t>2 шт.</w:t>
      </w:r>
    </w:p>
    <w:p w:rsidR="00972E14" w:rsidRPr="00AD717A" w:rsidRDefault="00972E14" w:rsidP="00085FF0">
      <w:pPr>
        <w:rPr>
          <w:rStyle w:val="FontStyle103"/>
          <w:rFonts w:ascii="Times New Roman" w:hAnsi="Times New Roman"/>
          <w:sz w:val="24"/>
          <w:szCs w:val="24"/>
          <w:u w:val="single"/>
        </w:rPr>
      </w:pPr>
      <w:r w:rsidRPr="00AD717A">
        <w:rPr>
          <w:rStyle w:val="FontStyle103"/>
          <w:rFonts w:ascii="Times New Roman" w:hAnsi="Times New Roman"/>
          <w:sz w:val="24"/>
          <w:szCs w:val="24"/>
          <w:u w:val="single"/>
        </w:rPr>
        <w:t>Тарифы на тепловую энергию</w:t>
      </w:r>
      <w:r>
        <w:rPr>
          <w:rStyle w:val="FontStyle103"/>
          <w:rFonts w:ascii="Times New Roman" w:hAnsi="Times New Roman"/>
          <w:sz w:val="24"/>
          <w:szCs w:val="24"/>
          <w:u w:val="single"/>
        </w:rPr>
        <w:t xml:space="preserve"> (тыс.руб/Гкал)</w:t>
      </w:r>
    </w:p>
    <w:tbl>
      <w:tblPr>
        <w:tblW w:w="9571"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2004"/>
        <w:gridCol w:w="2004"/>
        <w:gridCol w:w="2004"/>
        <w:gridCol w:w="2004"/>
      </w:tblGrid>
      <w:tr w:rsidR="00972E14" w:rsidRPr="00521BCF" w:rsidTr="00521BCF">
        <w:tc>
          <w:tcPr>
            <w:tcW w:w="0" w:type="auto"/>
            <w:vMerge w:val="restart"/>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Потребитель</w:t>
            </w:r>
          </w:p>
        </w:tc>
        <w:tc>
          <w:tcPr>
            <w:tcW w:w="0" w:type="auto"/>
            <w:gridSpan w:val="4"/>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c>
          <w:tcPr>
            <w:tcW w:w="0" w:type="auto"/>
            <w:vMerge/>
          </w:tcPr>
          <w:p w:rsidR="00972E14" w:rsidRPr="00521BCF" w:rsidRDefault="00972E14" w:rsidP="00521BCF">
            <w:pPr>
              <w:spacing w:after="0"/>
              <w:rPr>
                <w:rFonts w:ascii="Times New Roman" w:hAnsi="Times New Roman"/>
                <w:sz w:val="24"/>
                <w:szCs w:val="24"/>
              </w:rPr>
            </w:pP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01.01.12-30.06.12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01.07.12-31.08.12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01.01.13-30.06.13</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01.07.13-31.08.13</w:t>
            </w:r>
          </w:p>
        </w:tc>
      </w:tr>
      <w:tr w:rsidR="00972E14" w:rsidRPr="00521BCF" w:rsidTr="00521BCF">
        <w:tc>
          <w:tcPr>
            <w:tcW w:w="0" w:type="auto"/>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Прочие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1494,94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1535,42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1535,42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1707,56</w:t>
            </w:r>
          </w:p>
        </w:tc>
      </w:tr>
      <w:tr w:rsidR="00972E14" w:rsidRPr="00521BCF" w:rsidTr="00521BCF">
        <w:tc>
          <w:tcPr>
            <w:tcW w:w="0" w:type="auto"/>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Население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1388,19</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1471,48</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1535,42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1698,17</w:t>
            </w:r>
          </w:p>
        </w:tc>
      </w:tr>
    </w:tbl>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r w:rsidRPr="00521BCF">
        <w:rPr>
          <w:rFonts w:ascii="Cambria" w:hAnsi="Cambria"/>
          <w:noProof/>
          <w:color w:val="000000"/>
          <w:sz w:val="28"/>
          <w:szCs w:val="28"/>
          <w:lang w:eastAsia="ru-RU"/>
        </w:rPr>
        <w:object w:dxaOrig="8670" w:dyaOrig="5050">
          <v:shape id="Диаграмма 10" o:spid="_x0000_i1031" type="#_x0000_t75" style="width:433.5pt;height:252.75pt;visibility:visible" o:ole="">
            <v:imagedata r:id="rId16" o:title=""/>
            <o:lock v:ext="edit" aspectratio="f"/>
          </v:shape>
          <o:OLEObject Type="Embed" ProgID="Excel.Chart.8" ShapeID="Диаграмма 10" DrawAspect="Content" ObjectID="_1519024502" r:id="rId17"/>
        </w:object>
      </w: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pPr>
    </w:p>
    <w:p w:rsidR="00972E14" w:rsidRDefault="00972E14" w:rsidP="00085FF0">
      <w:pPr>
        <w:jc w:val="center"/>
        <w:rPr>
          <w:rFonts w:ascii="Cambria" w:hAnsi="Cambria"/>
          <w:color w:val="000000"/>
          <w:sz w:val="28"/>
          <w:szCs w:val="28"/>
        </w:rPr>
        <w:sectPr w:rsidR="00972E14" w:rsidSect="008207B2">
          <w:pgSz w:w="11906" w:h="16838"/>
          <w:pgMar w:top="1134" w:right="850" w:bottom="1134" w:left="1701" w:header="708" w:footer="708" w:gutter="0"/>
          <w:cols w:space="708"/>
          <w:docGrid w:linePitch="360"/>
        </w:sectPr>
      </w:pPr>
    </w:p>
    <w:p w:rsidR="00972E14" w:rsidRDefault="00972E14" w:rsidP="00DE03A8">
      <w:pPr>
        <w:jc w:val="center"/>
        <w:rPr>
          <w:rFonts w:ascii="Cambria" w:hAnsi="Cambria"/>
          <w:b/>
          <w:bCs/>
          <w:sz w:val="28"/>
          <w:szCs w:val="28"/>
        </w:rPr>
      </w:pPr>
      <w:r w:rsidRPr="00AD717A">
        <w:rPr>
          <w:rFonts w:ascii="Times New Roman" w:hAnsi="Times New Roman"/>
          <w:color w:val="000000"/>
          <w:sz w:val="24"/>
          <w:szCs w:val="24"/>
        </w:rPr>
        <w:t>Принципиальная схема системы теплоснабжения котельная г. Сим ул. Пушкина, 1, ОАО Челябоблкоммунэнерго</w:t>
      </w:r>
      <w:r w:rsidRPr="00977F56">
        <w:rPr>
          <w:rFonts w:ascii="Times New Roman" w:hAnsi="Times New Roman"/>
          <w:noProof/>
          <w:color w:val="000000"/>
          <w:sz w:val="24"/>
          <w:szCs w:val="24"/>
          <w:lang w:eastAsia="ru-RU"/>
        </w:rPr>
        <w:pict>
          <v:shape id="Рисунок 20" o:spid="_x0000_i1032" type="#_x0000_t75" style="width:718.5pt;height:375.75pt;visibility:visible">
            <v:imagedata r:id="rId18" o:title=""/>
          </v:shape>
        </w:pict>
      </w:r>
    </w:p>
    <w:p w:rsidR="00972E14" w:rsidRPr="00B2505F" w:rsidRDefault="00972E14" w:rsidP="00085FF0">
      <w:pPr>
        <w:rPr>
          <w:rFonts w:cs="Calibri"/>
          <w:bCs/>
          <w:sz w:val="28"/>
          <w:szCs w:val="28"/>
        </w:rPr>
        <w:sectPr w:rsidR="00972E14" w:rsidRPr="00B2505F" w:rsidSect="009A7D16">
          <w:pgSz w:w="16838" w:h="11906" w:orient="landscape"/>
          <w:pgMar w:top="1701" w:right="1134" w:bottom="850" w:left="1134" w:header="708" w:footer="708" w:gutter="0"/>
          <w:cols w:space="708"/>
          <w:titlePg/>
          <w:docGrid w:linePitch="360"/>
        </w:sectPr>
      </w:pP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Перечень основного и вспомогательного оборудования</w:t>
      </w:r>
      <w:r w:rsidRPr="00AD717A">
        <w:rPr>
          <w:rFonts w:ascii="Times New Roman" w:hAnsi="Times New Roman"/>
          <w:bCs/>
          <w:sz w:val="24"/>
          <w:szCs w:val="24"/>
        </w:rPr>
        <w:t xml:space="preserve"> котельной г. Сим ул. Пушкина 1, обслуживаемая ОАО </w:t>
      </w:r>
      <w:r w:rsidRPr="00AD717A">
        <w:rPr>
          <w:rFonts w:ascii="Times New Roman" w:hAnsi="Times New Roman"/>
          <w:color w:val="000000"/>
          <w:sz w:val="24"/>
          <w:szCs w:val="24"/>
        </w:rPr>
        <w:t>«</w:t>
      </w:r>
      <w:r w:rsidRPr="00AD717A">
        <w:rPr>
          <w:rFonts w:ascii="Times New Roman" w:hAnsi="Times New Roman"/>
          <w:bCs/>
          <w:sz w:val="24"/>
          <w:szCs w:val="24"/>
        </w:rPr>
        <w:t>Челябоблкоммунэнерго</w:t>
      </w:r>
      <w:r w:rsidRPr="00AD717A">
        <w:rPr>
          <w:rFonts w:ascii="Times New Roman" w:hAnsi="Times New Roman"/>
          <w:color w:val="000000"/>
          <w:sz w:val="24"/>
          <w:szCs w:val="24"/>
        </w:rPr>
        <w:t>»</w:t>
      </w:r>
      <w:r w:rsidRPr="00AD717A">
        <w:rPr>
          <w:rFonts w:ascii="Times New Roman" w:hAnsi="Times New Roman"/>
          <w:sz w:val="24"/>
          <w:szCs w:val="24"/>
        </w:rPr>
        <w:t>:</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jc w:val="both"/>
        <w:rPr>
          <w:rFonts w:ascii="Times New Roman" w:hAnsi="Times New Roman"/>
          <w:sz w:val="24"/>
          <w:szCs w:val="24"/>
        </w:rPr>
      </w:pPr>
      <w:r w:rsidRPr="006C047D">
        <w:rPr>
          <w:rFonts w:ascii="Times New Roman" w:hAnsi="Times New Roman"/>
          <w:sz w:val="24"/>
          <w:szCs w:val="24"/>
          <w:highlight w:val="yellow"/>
        </w:rPr>
        <w:t>ДЕ-16-14-ГМ №3 мощностью 10 Гкал/ч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ПТВМ 30М-4 №1,2 мощностью 30 Гкал/ч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Сетевые насосы: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Д-1250-65 2 шт. мощность эл. двигателя 630 кВт, напор 6,5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1250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Д-1250-125А 1шт. мощность эл. двигателя 630 кВт, напор 10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Рециркуляционный насос:</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МК-150-250 3шт. мощность эл. двигателя 37 кВт, напор 2,07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450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Насосы исходной воды: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1Д315-71А 1шт. мощность эл. двигателя 75 кВт, напор 6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300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К100-65-200 1шт. мощность эл. двигателя 22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К100-65-250А 1шт. мощность эл. двигателя 37 кВт, напор 6,7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90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Насосы ГВС</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К100-80-160 3шт. мощность эл. двигателя 15 кВт, напор 3,2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К100-65-200 3шт. мощность эл. двигателя 22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100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1Д320-50 2шт. мощность эл. двигателя 75 кВт, напор 5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r w:rsidRPr="00AD717A">
        <w:rPr>
          <w:rFonts w:ascii="Times New Roman" w:hAnsi="Times New Roman"/>
          <w:sz w:val="24"/>
          <w:szCs w:val="24"/>
        </w:rPr>
        <w:t xml:space="preserve"> производительностью 320 </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3</w:t>
      </w:r>
      <w:r w:rsidRPr="00AD717A">
        <w:rPr>
          <w:rFonts w:ascii="Times New Roman" w:hAnsi="Times New Roman"/>
          <w:sz w:val="24"/>
          <w:szCs w:val="24"/>
        </w:rPr>
        <w:t>/ч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Кирпичная, 1969 года постройки, высота 80 м., диаметр устья 3 м.</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КИПиА: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ПТВМ 30М-4: БУК 1М Кристалл – 2 шт.</w:t>
      </w:r>
    </w:p>
    <w:p w:rsidR="00972E14" w:rsidRPr="00AD717A" w:rsidRDefault="00972E14" w:rsidP="00085FF0">
      <w:pPr>
        <w:jc w:val="both"/>
        <w:rPr>
          <w:rFonts w:ascii="Times New Roman" w:hAnsi="Times New Roman"/>
          <w:sz w:val="24"/>
          <w:szCs w:val="24"/>
        </w:rPr>
      </w:pPr>
      <w:r w:rsidRPr="006C047D">
        <w:rPr>
          <w:rFonts w:ascii="Times New Roman" w:hAnsi="Times New Roman"/>
          <w:sz w:val="24"/>
          <w:szCs w:val="24"/>
          <w:highlight w:val="yellow"/>
        </w:rPr>
        <w:t>ДЕ-16-14ГМ: БУК 1М Кристалл – 1 шт.</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ХВО: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25"/>
        <w:gridCol w:w="1169"/>
        <w:gridCol w:w="1263"/>
        <w:gridCol w:w="1263"/>
        <w:gridCol w:w="1533"/>
        <w:gridCol w:w="1005"/>
        <w:gridCol w:w="1005"/>
        <w:gridCol w:w="1208"/>
      </w:tblGrid>
      <w:tr w:rsidR="00972E14" w:rsidRPr="00521BCF" w:rsidTr="00521BCF">
        <w:trPr>
          <w:jc w:val="center"/>
        </w:trPr>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Общая жесткость мг-экв/л</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Обработка</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 xml:space="preserve">Количество подпитки теплосети, </w:t>
            </w:r>
            <w:r w:rsidRPr="00521BCF">
              <w:rPr>
                <w:rStyle w:val="FontStyle103"/>
                <w:rFonts w:ascii="Times New Roman" w:hAnsi="Times New Roman"/>
                <w:sz w:val="24"/>
                <w:szCs w:val="24"/>
              </w:rPr>
              <w:t>м</w:t>
            </w:r>
            <w:r w:rsidRPr="00521BCF">
              <w:rPr>
                <w:rStyle w:val="FontStyle103"/>
                <w:rFonts w:ascii="Times New Roman" w:hAnsi="Times New Roman"/>
                <w:sz w:val="24"/>
                <w:szCs w:val="24"/>
                <w:vertAlign w:val="superscript"/>
              </w:rPr>
              <w:t>3</w:t>
            </w:r>
            <w:r w:rsidRPr="00521BCF">
              <w:rPr>
                <w:rFonts w:ascii="Times New Roman" w:hAnsi="Times New Roman"/>
                <w:sz w:val="24"/>
                <w:szCs w:val="24"/>
              </w:rPr>
              <w:t>/ч</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Количество фильтров, шт.</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Вид фильтров</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Высота фильтра, м.</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Диаметр фильтра, м.</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Материал фильтра</w:t>
            </w:r>
          </w:p>
        </w:tc>
      </w:tr>
      <w:tr w:rsidR="00972E14" w:rsidRPr="00521BCF" w:rsidTr="00521BCF">
        <w:trPr>
          <w:jc w:val="center"/>
        </w:trPr>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ИОМС</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Механический</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w:t>
            </w:r>
          </w:p>
        </w:tc>
        <w:tc>
          <w:tcPr>
            <w:tcW w:w="0" w:type="auto"/>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Кварцевый песок</w:t>
            </w:r>
          </w:p>
        </w:tc>
      </w:tr>
    </w:tbl>
    <w:p w:rsidR="00972E14" w:rsidRPr="00AD717A" w:rsidRDefault="00972E14" w:rsidP="00085FF0">
      <w:pPr>
        <w:jc w:val="both"/>
        <w:rPr>
          <w:rFonts w:ascii="Times New Roman" w:hAnsi="Times New Roman"/>
          <w:sz w:val="24"/>
          <w:szCs w:val="24"/>
        </w:rPr>
      </w:pP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Теплообменники:</w:t>
      </w:r>
    </w:p>
    <w:p w:rsidR="00972E14" w:rsidRPr="00AD717A" w:rsidRDefault="00972E14" w:rsidP="00085FF0">
      <w:pPr>
        <w:jc w:val="both"/>
        <w:rPr>
          <w:rStyle w:val="FontStyle103"/>
          <w:rFonts w:ascii="Times New Roman" w:hAnsi="Times New Roman"/>
          <w:sz w:val="24"/>
          <w:szCs w:val="24"/>
          <w:vertAlign w:val="superscript"/>
        </w:rPr>
      </w:pPr>
      <w:r w:rsidRPr="00AD717A">
        <w:rPr>
          <w:rFonts w:ascii="Times New Roman" w:hAnsi="Times New Roman"/>
          <w:sz w:val="24"/>
          <w:szCs w:val="24"/>
        </w:rPr>
        <w:t>ПСВ-45-7-15 2 шт. давление 7 кгс/с</w:t>
      </w:r>
      <w:r w:rsidRPr="00AD717A">
        <w:rPr>
          <w:rStyle w:val="FontStyle103"/>
          <w:rFonts w:ascii="Times New Roman" w:hAnsi="Times New Roman"/>
          <w:sz w:val="24"/>
          <w:szCs w:val="24"/>
        </w:rPr>
        <w:t>м</w:t>
      </w:r>
      <w:r w:rsidRPr="00AD717A">
        <w:rPr>
          <w:rStyle w:val="FontStyle103"/>
          <w:rFonts w:ascii="Times New Roman" w:hAnsi="Times New Roman"/>
          <w:sz w:val="24"/>
          <w:szCs w:val="24"/>
          <w:vertAlign w:val="superscript"/>
        </w:rPr>
        <w:t>2</w:t>
      </w:r>
    </w:p>
    <w:p w:rsidR="00972E14" w:rsidRPr="00AD717A" w:rsidRDefault="00972E14" w:rsidP="00085FF0">
      <w:pPr>
        <w:jc w:val="both"/>
        <w:rPr>
          <w:rStyle w:val="FontStyle103"/>
          <w:rFonts w:ascii="Times New Roman" w:hAnsi="Times New Roman"/>
          <w:sz w:val="24"/>
          <w:szCs w:val="24"/>
        </w:rPr>
      </w:pPr>
      <w:r w:rsidRPr="00AD717A">
        <w:rPr>
          <w:rStyle w:val="FontStyle103"/>
          <w:rFonts w:ascii="Times New Roman" w:hAnsi="Times New Roman"/>
          <w:sz w:val="24"/>
          <w:szCs w:val="24"/>
        </w:rPr>
        <w:t>Бак накопитель ГВС 1000 м</w:t>
      </w:r>
      <w:r w:rsidRPr="00AD717A">
        <w:rPr>
          <w:rStyle w:val="FontStyle103"/>
          <w:rFonts w:ascii="Times New Roman" w:hAnsi="Times New Roman"/>
          <w:sz w:val="24"/>
          <w:szCs w:val="24"/>
          <w:vertAlign w:val="superscript"/>
        </w:rPr>
        <w:t xml:space="preserve">3  </w:t>
      </w:r>
      <w:r w:rsidRPr="00AD717A">
        <w:rPr>
          <w:rStyle w:val="FontStyle103"/>
          <w:rFonts w:ascii="Times New Roman" w:hAnsi="Times New Roman"/>
          <w:sz w:val="24"/>
          <w:szCs w:val="24"/>
        </w:rPr>
        <w:t>1 шт.</w:t>
      </w:r>
    </w:p>
    <w:p w:rsidR="00972E14" w:rsidRPr="00AD717A" w:rsidRDefault="00972E14" w:rsidP="00085FF0">
      <w:pPr>
        <w:jc w:val="both"/>
        <w:rPr>
          <w:rStyle w:val="FontStyle103"/>
          <w:rFonts w:ascii="Times New Roman" w:hAnsi="Times New Roman"/>
          <w:sz w:val="24"/>
          <w:szCs w:val="24"/>
          <w:u w:val="single"/>
          <w:vertAlign w:val="superscript"/>
        </w:rPr>
      </w:pPr>
      <w:r>
        <w:rPr>
          <w:rStyle w:val="FontStyle103"/>
          <w:rFonts w:ascii="Times New Roman" w:hAnsi="Times New Roman"/>
          <w:sz w:val="24"/>
          <w:szCs w:val="24"/>
          <w:u w:val="single"/>
        </w:rPr>
        <w:t>Тарифы на тепловую энергию (тыс.руб/Гкал)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1976"/>
        <w:gridCol w:w="1976"/>
        <w:gridCol w:w="1976"/>
        <w:gridCol w:w="1976"/>
      </w:tblGrid>
      <w:tr w:rsidR="00972E14" w:rsidRPr="00521BCF" w:rsidTr="00521BCF">
        <w:trPr>
          <w:jc w:val="center"/>
        </w:trPr>
        <w:tc>
          <w:tcPr>
            <w:tcW w:w="0" w:type="auto"/>
            <w:vMerge w:val="restart"/>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gridSpan w:val="4"/>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rPr>
          <w:jc w:val="center"/>
        </w:trPr>
        <w:tc>
          <w:tcPr>
            <w:tcW w:w="0" w:type="auto"/>
            <w:vMerge/>
          </w:tcPr>
          <w:p w:rsidR="00972E14" w:rsidRPr="00521BCF" w:rsidRDefault="00972E14" w:rsidP="00521BCF">
            <w:pPr>
              <w:spacing w:after="0"/>
              <w:jc w:val="center"/>
              <w:rPr>
                <w:rFonts w:ascii="Times New Roman" w:hAnsi="Times New Roman"/>
                <w:sz w:val="24"/>
                <w:szCs w:val="24"/>
              </w:rPr>
            </w:pP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01.01.12-30.06.12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01.07.12-31.08.12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01.09.12-30.06.13</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01.07.13-31.08.13</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Прочие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970,88</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1029,14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1088,45</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1214,84</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Население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1145,64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1214,39</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1284,37</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1433,51</w:t>
            </w:r>
          </w:p>
        </w:tc>
      </w:tr>
    </w:tbl>
    <w:p w:rsidR="00972E14" w:rsidRPr="00AD717A" w:rsidRDefault="00972E14" w:rsidP="00085FF0">
      <w:pPr>
        <w:rPr>
          <w:rFonts w:ascii="Times New Roman" w:hAnsi="Times New Roman"/>
          <w:sz w:val="24"/>
          <w:szCs w:val="24"/>
        </w:rPr>
      </w:pPr>
    </w:p>
    <w:p w:rsidR="00972E14" w:rsidRDefault="00972E14" w:rsidP="00085FF0">
      <w:pPr>
        <w:rPr>
          <w:rFonts w:ascii="Times New Roman" w:hAnsi="Times New Roman"/>
          <w:sz w:val="24"/>
          <w:szCs w:val="24"/>
        </w:rPr>
      </w:pPr>
      <w:r w:rsidRPr="00521BCF">
        <w:rPr>
          <w:rFonts w:ascii="Cambria" w:hAnsi="Cambria"/>
          <w:noProof/>
          <w:color w:val="000000"/>
          <w:sz w:val="28"/>
          <w:szCs w:val="28"/>
          <w:lang w:eastAsia="ru-RU"/>
        </w:rPr>
        <w:object w:dxaOrig="8670" w:dyaOrig="5050">
          <v:shape id="Диаграмма 12" o:spid="_x0000_i1033" type="#_x0000_t75" style="width:433.5pt;height:252.75pt;visibility:visible" o:ole="">
            <v:imagedata r:id="rId19" o:title=""/>
            <o:lock v:ext="edit" aspectratio="f"/>
          </v:shape>
          <o:OLEObject Type="Embed" ProgID="Excel.Chart.8" ShapeID="Диаграмма 12" DrawAspect="Content" ObjectID="_1519024503" r:id="rId20"/>
        </w:objec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Количество отказов тепловых сетей за последние 5 лет – 3 раза, время затраченное на восстановление работоспособности тепловых сетей за последние 5 лет – 1,5-2 часа.</w:t>
      </w:r>
    </w:p>
    <w:p w:rsidR="00972E14" w:rsidRDefault="00972E14" w:rsidP="00085FF0">
      <w:pPr>
        <w:rPr>
          <w:rFonts w:ascii="Times New Roman" w:hAnsi="Times New Roman"/>
          <w:sz w:val="24"/>
          <w:szCs w:val="24"/>
        </w:rPr>
      </w:pPr>
      <w:r w:rsidRPr="00AD717A">
        <w:rPr>
          <w:rFonts w:ascii="Times New Roman" w:hAnsi="Times New Roman"/>
          <w:sz w:val="24"/>
          <w:szCs w:val="24"/>
        </w:rPr>
        <w:t>Приборы учета тепловой энергии введены в 2010 году.</w:t>
      </w:r>
    </w:p>
    <w:p w:rsidR="00972E14" w:rsidRPr="00AD717A" w:rsidRDefault="00972E14" w:rsidP="00085FF0">
      <w:pPr>
        <w:rPr>
          <w:rFonts w:ascii="Times New Roman" w:hAnsi="Times New Roman"/>
          <w:sz w:val="24"/>
          <w:szCs w:val="24"/>
        </w:rPr>
        <w:sectPr w:rsidR="00972E14" w:rsidRPr="00AD717A" w:rsidSect="0090129A">
          <w:pgSz w:w="11906" w:h="16838"/>
          <w:pgMar w:top="1134" w:right="850" w:bottom="1134" w:left="1701" w:header="708" w:footer="708" w:gutter="0"/>
          <w:cols w:space="708"/>
          <w:titlePg/>
          <w:docGrid w:linePitch="360"/>
        </w:sectPr>
      </w:pPr>
    </w:p>
    <w:p w:rsidR="00972E14" w:rsidRPr="00AD717A" w:rsidRDefault="00972E14" w:rsidP="00085FF0">
      <w:pPr>
        <w:rPr>
          <w:rStyle w:val="FontStyle111"/>
          <w:rFonts w:ascii="Times New Roman" w:hAnsi="Times New Roman"/>
          <w:b w:val="0"/>
          <w:bCs/>
          <w:szCs w:val="24"/>
        </w:rPr>
      </w:pPr>
      <w:r w:rsidRPr="00AD717A">
        <w:rPr>
          <w:rFonts w:ascii="Times New Roman" w:hAnsi="Times New Roman"/>
          <w:color w:val="000000"/>
          <w:sz w:val="24"/>
          <w:szCs w:val="24"/>
        </w:rPr>
        <w:t xml:space="preserve">Принципиальная схема системы теплоснабжения котельная </w:t>
      </w:r>
      <w:r w:rsidRPr="00AD717A">
        <w:rPr>
          <w:rStyle w:val="FontStyle111"/>
          <w:rFonts w:ascii="Times New Roman" w:hAnsi="Times New Roman"/>
          <w:b w:val="0"/>
          <w:bCs/>
          <w:szCs w:val="24"/>
        </w:rPr>
        <w:t>г. Сим, ул. Заводская, 1, ООО Уральская Теплоэнергетическая компания</w:t>
      </w:r>
    </w:p>
    <w:p w:rsidR="00972E14" w:rsidRDefault="00972E14" w:rsidP="00085FF0">
      <w:pPr>
        <w:jc w:val="center"/>
        <w:rPr>
          <w:rFonts w:cs="Calibri"/>
          <w:sz w:val="28"/>
          <w:szCs w:val="28"/>
        </w:rPr>
        <w:sectPr w:rsidR="00972E14" w:rsidSect="003B55F4">
          <w:pgSz w:w="16838" w:h="11906" w:orient="landscape"/>
          <w:pgMar w:top="1701" w:right="1134" w:bottom="850" w:left="1134" w:header="708" w:footer="708" w:gutter="0"/>
          <w:cols w:space="708"/>
          <w:titlePg/>
          <w:docGrid w:linePitch="360"/>
        </w:sectPr>
      </w:pPr>
      <w:r w:rsidRPr="00977F56">
        <w:rPr>
          <w:rFonts w:cs="Calibri"/>
          <w:noProof/>
          <w:sz w:val="28"/>
          <w:szCs w:val="28"/>
          <w:lang w:eastAsia="ru-RU"/>
        </w:rPr>
        <w:pict>
          <v:shape id="Рисунок 9" o:spid="_x0000_i1034" type="#_x0000_t75" style="width:675pt;height:377.25pt;visibility:visible">
            <v:imagedata r:id="rId21" o:title=""/>
          </v:shape>
        </w:pic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Перечень основного и вспомогательного оборудования</w:t>
      </w:r>
      <w:r w:rsidRPr="00AD717A">
        <w:rPr>
          <w:rFonts w:ascii="Times New Roman" w:hAnsi="Times New Roman"/>
          <w:bCs/>
          <w:sz w:val="24"/>
          <w:szCs w:val="24"/>
        </w:rPr>
        <w:t xml:space="preserve"> котельной г. Сим ул. </w:t>
      </w:r>
      <w:r w:rsidRPr="00AD717A">
        <w:rPr>
          <w:rStyle w:val="FontStyle111"/>
          <w:rFonts w:ascii="Times New Roman" w:hAnsi="Times New Roman"/>
          <w:b w:val="0"/>
          <w:bCs/>
          <w:szCs w:val="24"/>
        </w:rPr>
        <w:t>Заводская, 1, обслуживаемая ООО «Уральская Теплоэнергетическая компания»</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lang w:val="en-US"/>
        </w:rPr>
        <w:t>Buderus</w:t>
      </w:r>
      <w:r w:rsidRPr="00AD717A">
        <w:rPr>
          <w:rFonts w:ascii="Times New Roman" w:hAnsi="Times New Roman"/>
          <w:sz w:val="24"/>
          <w:szCs w:val="24"/>
        </w:rPr>
        <w:t xml:space="preserve"> </w:t>
      </w:r>
      <w:r w:rsidRPr="00AD717A">
        <w:rPr>
          <w:rFonts w:ascii="Times New Roman" w:hAnsi="Times New Roman"/>
          <w:sz w:val="24"/>
          <w:szCs w:val="24"/>
          <w:lang w:val="en-US"/>
        </w:rPr>
        <w:t>Logano</w:t>
      </w:r>
      <w:r w:rsidRPr="00AD717A">
        <w:rPr>
          <w:rFonts w:ascii="Times New Roman" w:hAnsi="Times New Roman"/>
          <w:sz w:val="24"/>
          <w:szCs w:val="24"/>
        </w:rPr>
        <w:t xml:space="preserve"> </w:t>
      </w:r>
      <w:r w:rsidRPr="00AD717A">
        <w:rPr>
          <w:rFonts w:ascii="Times New Roman" w:hAnsi="Times New Roman"/>
          <w:sz w:val="24"/>
          <w:szCs w:val="24"/>
          <w:lang w:val="en-US"/>
        </w:rPr>
        <w:t>SK</w:t>
      </w:r>
      <w:r w:rsidRPr="00AD717A">
        <w:rPr>
          <w:rFonts w:ascii="Times New Roman" w:hAnsi="Times New Roman"/>
          <w:sz w:val="24"/>
          <w:szCs w:val="24"/>
        </w:rPr>
        <w:t>645 2шт. мощностью 0,3865 Гкал/ч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Металлическая, высота 3м., диаметр устья 0,426 м.</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ХВП:</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Дозирование ИОМС</w:t>
      </w:r>
    </w:p>
    <w:p w:rsidR="00972E14" w:rsidRPr="00AD717A" w:rsidRDefault="00972E14" w:rsidP="00085FF0">
      <w:pPr>
        <w:jc w:val="both"/>
        <w:rPr>
          <w:rStyle w:val="FontStyle103"/>
          <w:rFonts w:ascii="Times New Roman" w:hAnsi="Times New Roman"/>
          <w:sz w:val="24"/>
          <w:szCs w:val="24"/>
          <w:u w:val="single"/>
          <w:vertAlign w:val="superscript"/>
        </w:rPr>
      </w:pPr>
      <w:r w:rsidRPr="00AD717A">
        <w:rPr>
          <w:rStyle w:val="FontStyle103"/>
          <w:rFonts w:ascii="Times New Roman" w:hAnsi="Times New Roman"/>
          <w:sz w:val="24"/>
          <w:szCs w:val="24"/>
          <w:u w:val="single"/>
        </w:rPr>
        <w:t>Тарифы на тепловую энергию:</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На период 2012-2013 отопительного периода:</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Прочие: 2550,33 руб.</w:t>
      </w:r>
      <w:r>
        <w:rPr>
          <w:rFonts w:ascii="Times New Roman" w:hAnsi="Times New Roman"/>
          <w:sz w:val="24"/>
          <w:szCs w:val="24"/>
        </w:rPr>
        <w:t>/Гкал</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Население: 1408,67 руб.</w:t>
      </w:r>
      <w:r>
        <w:rPr>
          <w:rFonts w:ascii="Times New Roman" w:hAnsi="Times New Roman"/>
          <w:sz w:val="24"/>
          <w:szCs w:val="24"/>
        </w:rPr>
        <w:t>/Гкал</w:t>
      </w: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Default="00972E14" w:rsidP="00085FF0">
      <w:pPr>
        <w:jc w:val="both"/>
        <w:rPr>
          <w:rFonts w:cs="Calibri"/>
          <w:sz w:val="28"/>
          <w:szCs w:val="28"/>
        </w:rPr>
      </w:pPr>
    </w:p>
    <w:p w:rsidR="00972E14" w:rsidRPr="007819EC" w:rsidRDefault="00972E14" w:rsidP="00085FF0">
      <w:pPr>
        <w:jc w:val="both"/>
        <w:rPr>
          <w:rFonts w:cs="Calibri"/>
          <w:sz w:val="28"/>
          <w:szCs w:val="28"/>
        </w:rPr>
      </w:pPr>
    </w:p>
    <w:p w:rsidR="00972E14" w:rsidRDefault="00972E14" w:rsidP="00085FF0">
      <w:pPr>
        <w:rPr>
          <w:rFonts w:cs="Calibri"/>
          <w:sz w:val="28"/>
          <w:szCs w:val="28"/>
        </w:rPr>
        <w:sectPr w:rsidR="00972E14" w:rsidSect="0090129A">
          <w:pgSz w:w="11906" w:h="16838"/>
          <w:pgMar w:top="1134" w:right="850" w:bottom="1134" w:left="1701" w:header="708" w:footer="708" w:gutter="0"/>
          <w:cols w:space="708"/>
          <w:titlePg/>
          <w:docGrid w:linePitch="360"/>
        </w:sectPr>
      </w:pPr>
    </w:p>
    <w:p w:rsidR="00972E14" w:rsidRPr="00AD717A" w:rsidRDefault="00972E14" w:rsidP="00085FF0">
      <w:pPr>
        <w:rPr>
          <w:rFonts w:ascii="Times New Roman" w:hAnsi="Times New Roman"/>
          <w:sz w:val="24"/>
          <w:szCs w:val="24"/>
        </w:rPr>
      </w:pPr>
      <w:r w:rsidRPr="00AD717A">
        <w:rPr>
          <w:rFonts w:ascii="Times New Roman" w:hAnsi="Times New Roman"/>
          <w:color w:val="000000"/>
          <w:sz w:val="24"/>
          <w:szCs w:val="24"/>
        </w:rPr>
        <w:t>Принципиальная схема системы теплоснабжения котельная</w:t>
      </w:r>
      <w:r w:rsidRPr="00AD717A">
        <w:rPr>
          <w:rStyle w:val="FontStyle111"/>
          <w:rFonts w:ascii="Times New Roman" w:hAnsi="Times New Roman"/>
          <w:b w:val="0"/>
          <w:bCs/>
          <w:szCs w:val="24"/>
        </w:rPr>
        <w:t xml:space="preserve"> г. Сим, ул. Крупской, 50, ОАО «Ростелеком»</w:t>
      </w:r>
    </w:p>
    <w:p w:rsidR="00972E14" w:rsidRDefault="00972E14" w:rsidP="00085FF0">
      <w:pPr>
        <w:rPr>
          <w:rFonts w:cs="Calibri"/>
          <w:sz w:val="28"/>
          <w:szCs w:val="28"/>
        </w:rPr>
      </w:pPr>
      <w:r w:rsidRPr="00977F56">
        <w:rPr>
          <w:rFonts w:cs="Calibri"/>
          <w:noProof/>
          <w:sz w:val="28"/>
          <w:szCs w:val="28"/>
          <w:lang w:eastAsia="ru-RU"/>
        </w:rPr>
        <w:pict>
          <v:shape id="Рисунок 1" o:spid="_x0000_i1035" type="#_x0000_t75" style="width:454.5pt;height:407.25pt;visibility:visible">
            <v:imagedata r:id="rId22" o:title=""/>
          </v:shape>
        </w:pic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Перечень основного и вспомогательного оборудования</w:t>
      </w:r>
      <w:r w:rsidRPr="00AD717A">
        <w:rPr>
          <w:rFonts w:ascii="Times New Roman" w:hAnsi="Times New Roman"/>
          <w:bCs/>
          <w:sz w:val="24"/>
          <w:szCs w:val="24"/>
        </w:rPr>
        <w:t xml:space="preserve"> котельной </w:t>
      </w:r>
      <w:r w:rsidRPr="00AD717A">
        <w:rPr>
          <w:rStyle w:val="FontStyle111"/>
          <w:rFonts w:ascii="Times New Roman" w:hAnsi="Times New Roman"/>
          <w:b w:val="0"/>
          <w:bCs/>
          <w:szCs w:val="24"/>
        </w:rPr>
        <w:t>г. Сим, ул. Крупской, 50, обслуживаемая ОАО «Ростелеком»</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Котлоагрегаты:</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КВ-Г-250 2шт. мощностью 0,214 Гкал/ч</w:t>
      </w:r>
    </w:p>
    <w:p w:rsidR="00972E14" w:rsidRPr="00AD717A" w:rsidRDefault="00972E14" w:rsidP="00085FF0">
      <w:pPr>
        <w:jc w:val="both"/>
        <w:rPr>
          <w:rFonts w:ascii="Times New Roman" w:hAnsi="Times New Roman"/>
          <w:sz w:val="24"/>
          <w:szCs w:val="24"/>
        </w:rPr>
      </w:pPr>
      <w:r w:rsidRPr="00AD717A">
        <w:rPr>
          <w:rFonts w:ascii="Times New Roman" w:hAnsi="Times New Roman"/>
          <w:sz w:val="24"/>
          <w:szCs w:val="24"/>
        </w:rPr>
        <w:t>КВ-ГМ-0,35 1 шт. мощностью 0,3 Гкал/ч</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Сетевые насосы:</w:t>
      </w:r>
    </w:p>
    <w:p w:rsidR="00972E14" w:rsidRPr="00AD717A" w:rsidRDefault="00972E14" w:rsidP="00085FF0">
      <w:pPr>
        <w:rPr>
          <w:rFonts w:ascii="Times New Roman" w:hAnsi="Times New Roman"/>
          <w:sz w:val="24"/>
          <w:szCs w:val="24"/>
        </w:rPr>
      </w:pPr>
      <w:r w:rsidRPr="00AD717A">
        <w:rPr>
          <w:rFonts w:ascii="Times New Roman" w:hAnsi="Times New Roman"/>
          <w:sz w:val="24"/>
          <w:szCs w:val="24"/>
          <w:lang w:val="en-US"/>
        </w:rPr>
        <w:t>Wilo</w:t>
      </w:r>
      <w:r w:rsidRPr="00AD717A">
        <w:rPr>
          <w:rFonts w:ascii="Times New Roman" w:hAnsi="Times New Roman"/>
          <w:sz w:val="24"/>
          <w:szCs w:val="24"/>
        </w:rPr>
        <w:t xml:space="preserve"> 65/12 2шт.</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Подпиточный насос:</w:t>
      </w:r>
    </w:p>
    <w:p w:rsidR="00972E14" w:rsidRPr="00AD717A" w:rsidRDefault="00972E14" w:rsidP="00085FF0">
      <w:pPr>
        <w:rPr>
          <w:rFonts w:ascii="Times New Roman" w:hAnsi="Times New Roman"/>
          <w:sz w:val="24"/>
          <w:szCs w:val="24"/>
        </w:rPr>
      </w:pPr>
      <w:r w:rsidRPr="00AD717A">
        <w:rPr>
          <w:rFonts w:ascii="Times New Roman" w:hAnsi="Times New Roman"/>
          <w:sz w:val="24"/>
          <w:szCs w:val="24"/>
          <w:lang w:val="en-US"/>
        </w:rPr>
        <w:t>GP</w:t>
      </w:r>
      <w:r w:rsidRPr="00AD717A">
        <w:rPr>
          <w:rFonts w:ascii="Times New Roman" w:hAnsi="Times New Roman"/>
          <w:sz w:val="24"/>
          <w:szCs w:val="24"/>
        </w:rPr>
        <w:t>-6 1 шт.</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Дымовая труба:</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Металлическая, высота 33,6 м, диаметр 530 мм.</w:t>
      </w:r>
    </w:p>
    <w:p w:rsidR="00972E14" w:rsidRPr="00AD717A" w:rsidRDefault="00972E14" w:rsidP="00085FF0">
      <w:pPr>
        <w:jc w:val="both"/>
        <w:rPr>
          <w:rFonts w:ascii="Times New Roman" w:hAnsi="Times New Roman"/>
          <w:sz w:val="24"/>
          <w:szCs w:val="24"/>
          <w:u w:val="single"/>
        </w:rPr>
      </w:pPr>
      <w:r w:rsidRPr="00AD717A">
        <w:rPr>
          <w:rFonts w:ascii="Times New Roman" w:hAnsi="Times New Roman"/>
          <w:sz w:val="24"/>
          <w:szCs w:val="24"/>
          <w:u w:val="single"/>
        </w:rPr>
        <w:t>КИПиА:</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 xml:space="preserve"> КВГ-250: БУК-2ТМ 2шт.</w:t>
      </w:r>
    </w:p>
    <w:p w:rsidR="00972E14" w:rsidRPr="00AD717A" w:rsidRDefault="00972E14" w:rsidP="00085FF0">
      <w:pPr>
        <w:rPr>
          <w:rFonts w:ascii="Times New Roman" w:hAnsi="Times New Roman"/>
          <w:sz w:val="24"/>
          <w:szCs w:val="24"/>
          <w:lang w:val="en-US"/>
        </w:rPr>
      </w:pPr>
      <w:r w:rsidRPr="00AD717A">
        <w:rPr>
          <w:rFonts w:ascii="Times New Roman" w:hAnsi="Times New Roman"/>
          <w:sz w:val="24"/>
          <w:szCs w:val="24"/>
        </w:rPr>
        <w:t>КВ</w:t>
      </w:r>
      <w:r w:rsidRPr="00AD717A">
        <w:rPr>
          <w:rFonts w:ascii="Times New Roman" w:hAnsi="Times New Roman"/>
          <w:sz w:val="24"/>
          <w:szCs w:val="24"/>
          <w:lang w:val="en-US"/>
        </w:rPr>
        <w:t>-</w:t>
      </w:r>
      <w:r w:rsidRPr="00AD717A">
        <w:rPr>
          <w:rFonts w:ascii="Times New Roman" w:hAnsi="Times New Roman"/>
          <w:sz w:val="24"/>
          <w:szCs w:val="24"/>
        </w:rPr>
        <w:t>ГМ</w:t>
      </w:r>
      <w:r w:rsidRPr="00AD717A">
        <w:rPr>
          <w:rFonts w:ascii="Times New Roman" w:hAnsi="Times New Roman"/>
          <w:sz w:val="24"/>
          <w:szCs w:val="24"/>
          <w:lang w:val="en-US"/>
        </w:rPr>
        <w:t>-0,35:  Cip Unigas 1</w:t>
      </w:r>
      <w:r w:rsidRPr="00AD717A">
        <w:rPr>
          <w:rFonts w:ascii="Times New Roman" w:hAnsi="Times New Roman"/>
          <w:sz w:val="24"/>
          <w:szCs w:val="24"/>
        </w:rPr>
        <w:t>шт</w:t>
      </w:r>
      <w:r w:rsidRPr="00AD717A">
        <w:rPr>
          <w:rFonts w:ascii="Times New Roman" w:hAnsi="Times New Roman"/>
          <w:sz w:val="24"/>
          <w:szCs w:val="24"/>
          <w:lang w:val="en-US"/>
        </w:rPr>
        <w:t>.</w:t>
      </w:r>
    </w:p>
    <w:p w:rsidR="00972E14" w:rsidRPr="00AD717A" w:rsidRDefault="00972E14" w:rsidP="00085FF0">
      <w:pPr>
        <w:rPr>
          <w:rFonts w:ascii="Times New Roman" w:hAnsi="Times New Roman"/>
          <w:sz w:val="24"/>
          <w:szCs w:val="24"/>
          <w:u w:val="single"/>
        </w:rPr>
      </w:pPr>
      <w:r w:rsidRPr="00AD717A">
        <w:rPr>
          <w:rFonts w:ascii="Times New Roman" w:hAnsi="Times New Roman"/>
          <w:sz w:val="24"/>
          <w:szCs w:val="24"/>
          <w:u w:val="single"/>
        </w:rPr>
        <w:t>ХВП:</w:t>
      </w:r>
    </w:p>
    <w:p w:rsidR="00972E14" w:rsidRPr="00AD717A" w:rsidRDefault="00972E14" w:rsidP="00085FF0">
      <w:pPr>
        <w:rPr>
          <w:rFonts w:ascii="Times New Roman" w:hAnsi="Times New Roman"/>
          <w:sz w:val="24"/>
          <w:szCs w:val="24"/>
        </w:rPr>
      </w:pPr>
      <w:r w:rsidRPr="00AD717A">
        <w:rPr>
          <w:rFonts w:ascii="Times New Roman" w:hAnsi="Times New Roman"/>
          <w:sz w:val="24"/>
          <w:szCs w:val="24"/>
        </w:rPr>
        <w:t>Дозирование ИОМС</w:t>
      </w:r>
    </w:p>
    <w:p w:rsidR="00972E14" w:rsidRPr="00AD717A" w:rsidRDefault="00972E14" w:rsidP="00085FF0">
      <w:pPr>
        <w:jc w:val="both"/>
        <w:rPr>
          <w:rStyle w:val="FontStyle103"/>
          <w:rFonts w:ascii="Times New Roman" w:hAnsi="Times New Roman"/>
          <w:sz w:val="24"/>
          <w:szCs w:val="24"/>
          <w:u w:val="single"/>
          <w:vertAlign w:val="superscript"/>
        </w:rPr>
      </w:pPr>
      <w:r w:rsidRPr="00AD717A">
        <w:rPr>
          <w:rStyle w:val="FontStyle103"/>
          <w:rFonts w:ascii="Times New Roman" w:hAnsi="Times New Roman"/>
          <w:sz w:val="24"/>
          <w:szCs w:val="24"/>
          <w:u w:val="single"/>
        </w:rPr>
        <w:t>Тарифы на тепловую энергию</w:t>
      </w:r>
      <w:r>
        <w:rPr>
          <w:rStyle w:val="FontStyle103"/>
          <w:rFonts w:ascii="Times New Roman" w:hAnsi="Times New Roman"/>
          <w:sz w:val="24"/>
          <w:szCs w:val="24"/>
          <w:u w:val="single"/>
        </w:rPr>
        <w:t xml:space="preserve"> (тыс.руб/Гкал)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32"/>
        <w:gridCol w:w="1976"/>
        <w:gridCol w:w="1976"/>
        <w:gridCol w:w="1976"/>
        <w:gridCol w:w="1976"/>
      </w:tblGrid>
      <w:tr w:rsidR="00972E14" w:rsidRPr="00521BCF" w:rsidTr="00521BCF">
        <w:trPr>
          <w:jc w:val="center"/>
        </w:trPr>
        <w:tc>
          <w:tcPr>
            <w:tcW w:w="0" w:type="auto"/>
            <w:vMerge w:val="restart"/>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gridSpan w:val="4"/>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rPr>
          <w:jc w:val="center"/>
        </w:trPr>
        <w:tc>
          <w:tcPr>
            <w:tcW w:w="0" w:type="auto"/>
            <w:vMerge/>
          </w:tcPr>
          <w:p w:rsidR="00972E14" w:rsidRPr="00521BCF" w:rsidRDefault="00972E14" w:rsidP="00521BCF">
            <w:pPr>
              <w:spacing w:after="0"/>
              <w:jc w:val="center"/>
              <w:rPr>
                <w:rFonts w:ascii="Times New Roman" w:hAnsi="Times New Roman"/>
                <w:sz w:val="24"/>
                <w:szCs w:val="24"/>
              </w:rPr>
            </w:pP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01.01.12-30.06.12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01.07.12-31.08.12</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01.09.12-30.06.13</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01.07.13-31.08.13</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Прочие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1048,14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1111,05</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1173,59</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1408,29</w:t>
            </w:r>
          </w:p>
        </w:tc>
      </w:tr>
      <w:tr w:rsidR="00972E14" w:rsidRPr="00521BCF" w:rsidTr="00521BCF">
        <w:trPr>
          <w:jc w:val="center"/>
        </w:trPr>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Население</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1236,81</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1311,04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1384,84</w:t>
            </w:r>
          </w:p>
        </w:tc>
        <w:tc>
          <w:tcPr>
            <w:tcW w:w="0" w:type="auto"/>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1661,78</w:t>
            </w:r>
          </w:p>
        </w:tc>
      </w:tr>
    </w:tbl>
    <w:p w:rsidR="00972E14" w:rsidRDefault="00972E14" w:rsidP="00085FF0">
      <w:pPr>
        <w:rPr>
          <w:rFonts w:cs="Calibri"/>
          <w:sz w:val="28"/>
          <w:szCs w:val="28"/>
        </w:rPr>
      </w:pPr>
    </w:p>
    <w:p w:rsidR="00972E14" w:rsidRDefault="00972E14" w:rsidP="00085FF0">
      <w:pPr>
        <w:rPr>
          <w:rFonts w:cs="Calibri"/>
          <w:sz w:val="28"/>
          <w:szCs w:val="28"/>
        </w:rPr>
      </w:pPr>
    </w:p>
    <w:p w:rsidR="00972E14" w:rsidRDefault="00972E14" w:rsidP="00085FF0">
      <w:pPr>
        <w:rPr>
          <w:rFonts w:cs="Calibri"/>
          <w:sz w:val="28"/>
          <w:szCs w:val="28"/>
        </w:rPr>
      </w:pPr>
      <w:r w:rsidRPr="00521BCF">
        <w:rPr>
          <w:rFonts w:ascii="Cambria" w:hAnsi="Cambria"/>
          <w:noProof/>
          <w:color w:val="000000"/>
          <w:sz w:val="28"/>
          <w:szCs w:val="28"/>
          <w:lang w:eastAsia="ru-RU"/>
        </w:rPr>
        <w:object w:dxaOrig="8670" w:dyaOrig="5050">
          <v:shape id="Диаграмма 13" o:spid="_x0000_i1036" type="#_x0000_t75" style="width:433.5pt;height:252.75pt;visibility:visible" o:ole="">
            <v:imagedata r:id="rId23" o:title=""/>
            <o:lock v:ext="edit" aspectratio="f"/>
          </v:shape>
          <o:OLEObject Type="Embed" ProgID="Excel.Chart.8" ShapeID="Диаграмма 13" DrawAspect="Content" ObjectID="_1519024504" r:id="rId24"/>
        </w:object>
      </w:r>
    </w:p>
    <w:p w:rsidR="00972E14" w:rsidRDefault="00972E14" w:rsidP="00085FF0">
      <w:pPr>
        <w:rPr>
          <w:rFonts w:cs="Calibri"/>
          <w:sz w:val="28"/>
          <w:szCs w:val="28"/>
        </w:rPr>
      </w:pPr>
    </w:p>
    <w:p w:rsidR="00972E14" w:rsidRDefault="00972E14" w:rsidP="00085FF0">
      <w:pPr>
        <w:rPr>
          <w:rFonts w:cs="Calibri"/>
          <w:sz w:val="28"/>
          <w:szCs w:val="28"/>
        </w:rPr>
      </w:pPr>
    </w:p>
    <w:p w:rsidR="00972E14" w:rsidRDefault="00972E14" w:rsidP="00085FF0">
      <w:pPr>
        <w:pStyle w:val="Style34"/>
        <w:widowControl/>
        <w:spacing w:before="62" w:line="276" w:lineRule="auto"/>
        <w:rPr>
          <w:rFonts w:ascii="Calibri" w:hAnsi="Calibri" w:cs="Calibri"/>
          <w:b/>
          <w:sz w:val="28"/>
          <w:szCs w:val="28"/>
        </w:rPr>
      </w:pPr>
    </w:p>
    <w:p w:rsidR="00972E14" w:rsidRDefault="00972E14" w:rsidP="00085FF0">
      <w:pPr>
        <w:pStyle w:val="Style34"/>
        <w:widowControl/>
        <w:spacing w:before="62" w:line="276" w:lineRule="auto"/>
        <w:rPr>
          <w:rFonts w:ascii="Calibri" w:hAnsi="Calibri" w:cs="Calibri"/>
          <w:b/>
          <w:sz w:val="28"/>
          <w:szCs w:val="28"/>
        </w:rPr>
      </w:pPr>
    </w:p>
    <w:p w:rsidR="00972E14" w:rsidRDefault="00972E14" w:rsidP="007E305D">
      <w:pPr>
        <w:rPr>
          <w:rFonts w:ascii="Times New Roman" w:hAnsi="Times New Roman"/>
          <w:sz w:val="24"/>
          <w:szCs w:val="24"/>
        </w:rPr>
        <w:sectPr w:rsidR="00972E14" w:rsidSect="00D8304D">
          <w:pgSz w:w="11906" w:h="16838"/>
          <w:pgMar w:top="1134" w:right="850" w:bottom="1134" w:left="1701" w:header="708" w:footer="708" w:gutter="0"/>
          <w:cols w:space="708"/>
          <w:titlePg/>
          <w:docGrid w:linePitch="360"/>
        </w:sectPr>
      </w:pPr>
    </w:p>
    <w:p w:rsidR="00972E14" w:rsidRDefault="00972E14" w:rsidP="007E305D">
      <w:pPr>
        <w:rPr>
          <w:rFonts w:ascii="Times New Roman" w:hAnsi="Times New Roman"/>
          <w:sz w:val="24"/>
          <w:szCs w:val="24"/>
        </w:rPr>
      </w:pPr>
      <w:r>
        <w:rPr>
          <w:rFonts w:ascii="Times New Roman" w:hAnsi="Times New Roman"/>
          <w:sz w:val="24"/>
          <w:szCs w:val="24"/>
        </w:rPr>
        <w:t xml:space="preserve">На рисунке представлена принципиальная схема  тепловой сети </w:t>
      </w:r>
      <w:r w:rsidRPr="00AD717A">
        <w:rPr>
          <w:rFonts w:ascii="Times New Roman" w:hAnsi="Times New Roman"/>
          <w:color w:val="000000"/>
          <w:sz w:val="24"/>
          <w:szCs w:val="24"/>
        </w:rPr>
        <w:t>котельн</w:t>
      </w:r>
      <w:r>
        <w:rPr>
          <w:rFonts w:ascii="Times New Roman" w:hAnsi="Times New Roman"/>
          <w:color w:val="000000"/>
          <w:sz w:val="24"/>
          <w:szCs w:val="24"/>
        </w:rPr>
        <w:t>ой</w:t>
      </w:r>
      <w:r w:rsidRPr="00AD717A">
        <w:rPr>
          <w:rFonts w:ascii="Times New Roman" w:hAnsi="Times New Roman"/>
          <w:color w:val="000000"/>
          <w:sz w:val="24"/>
          <w:szCs w:val="24"/>
        </w:rPr>
        <w:t xml:space="preserve"> г. Сим ул. Пушкина, 1, ОАО Челябоблкоммунэнерго</w:t>
      </w:r>
      <w:r>
        <w:rPr>
          <w:rFonts w:ascii="Times New Roman" w:hAnsi="Times New Roman"/>
          <w:color w:val="000000"/>
          <w:sz w:val="24"/>
          <w:szCs w:val="24"/>
        </w:rPr>
        <w:t xml:space="preserve"> </w:t>
      </w:r>
      <w:r>
        <w:rPr>
          <w:rFonts w:ascii="Times New Roman" w:hAnsi="Times New Roman"/>
          <w:sz w:val="24"/>
          <w:szCs w:val="24"/>
        </w:rPr>
        <w:t xml:space="preserve"> по данным на 2013 год с обозначением основных  узлов для гидравлического расчета.</w:t>
      </w:r>
    </w:p>
    <w:p w:rsidR="00972E14" w:rsidRDefault="00972E14" w:rsidP="007E305D">
      <w:pPr>
        <w:jc w:val="center"/>
        <w:rPr>
          <w:rFonts w:ascii="Times New Roman" w:hAnsi="Times New Roman"/>
          <w:sz w:val="24"/>
          <w:szCs w:val="24"/>
        </w:rPr>
      </w:pPr>
      <w:r w:rsidRPr="00977F56">
        <w:rPr>
          <w:rFonts w:ascii="Times New Roman" w:hAnsi="Times New Roman"/>
          <w:noProof/>
          <w:sz w:val="24"/>
          <w:szCs w:val="24"/>
          <w:lang w:eastAsia="ru-RU"/>
        </w:rPr>
        <w:pict>
          <v:shape id="Рисунок 17" o:spid="_x0000_i1037" type="#_x0000_t75" style="width:601.5pt;height:378pt;visibility:visible">
            <v:imagedata r:id="rId25" o:title=""/>
          </v:shape>
        </w:pict>
      </w:r>
    </w:p>
    <w:p w:rsidR="00972E14" w:rsidRDefault="00972E14" w:rsidP="007E305D">
      <w:pPr>
        <w:jc w:val="center"/>
        <w:rPr>
          <w:rFonts w:ascii="Times New Roman" w:hAnsi="Times New Roman"/>
          <w:sz w:val="24"/>
          <w:szCs w:val="24"/>
        </w:rPr>
      </w:pPr>
    </w:p>
    <w:p w:rsidR="00972E14" w:rsidRDefault="00972E14" w:rsidP="007E305D">
      <w:pPr>
        <w:rPr>
          <w:rFonts w:ascii="Times New Roman" w:hAnsi="Times New Roman"/>
          <w:sz w:val="24"/>
          <w:szCs w:val="24"/>
        </w:rPr>
      </w:pPr>
      <w:r>
        <w:rPr>
          <w:rFonts w:ascii="Times New Roman" w:hAnsi="Times New Roman"/>
          <w:sz w:val="24"/>
          <w:szCs w:val="24"/>
        </w:rPr>
        <w:t xml:space="preserve">Самая нагруженная магистраль  тепловой сети указана на рисунке. </w:t>
      </w:r>
    </w:p>
    <w:p w:rsidR="00972E14" w:rsidRDefault="00972E14" w:rsidP="007E305D">
      <w:pPr>
        <w:jc w:val="center"/>
        <w:rPr>
          <w:rFonts w:ascii="Times New Roman" w:hAnsi="Times New Roman"/>
          <w:sz w:val="24"/>
          <w:szCs w:val="24"/>
        </w:rPr>
      </w:pPr>
      <w:r>
        <w:rPr>
          <w:noProof/>
          <w:lang w:eastAsia="ru-RU"/>
        </w:rPr>
        <w:pict>
          <v:shape id="Рисунок 2" o:spid="_x0000_i1038" type="#_x0000_t75" style="width:749.25pt;height:294pt;visibility:visible">
            <v:imagedata r:id="rId26" o:title=""/>
          </v:shape>
        </w:pict>
      </w:r>
    </w:p>
    <w:p w:rsidR="00972E14" w:rsidRDefault="00972E14" w:rsidP="007E305D">
      <w:pPr>
        <w:rPr>
          <w:rFonts w:ascii="Times New Roman" w:hAnsi="Times New Roman"/>
          <w:sz w:val="24"/>
          <w:szCs w:val="24"/>
        </w:rPr>
      </w:pPr>
      <w:r>
        <w:rPr>
          <w:rFonts w:ascii="Times New Roman" w:hAnsi="Times New Roman"/>
          <w:sz w:val="24"/>
          <w:szCs w:val="24"/>
        </w:rPr>
        <w:t>Самая нагруженная магистраль тепловой сети: 1-2-203-205-208-222-228-235-237-16-17-18-76-80-82-84-86</w:t>
      </w:r>
    </w:p>
    <w:p w:rsidR="00972E14" w:rsidRDefault="00972E14" w:rsidP="007E305D">
      <w:pPr>
        <w:tabs>
          <w:tab w:val="left" w:pos="3345"/>
        </w:tabs>
        <w:spacing w:after="0"/>
        <w:rPr>
          <w:rFonts w:ascii="Times New Roman" w:hAnsi="Times New Roman"/>
          <w:sz w:val="24"/>
          <w:szCs w:val="24"/>
        </w:rPr>
      </w:pPr>
      <w:r>
        <w:rPr>
          <w:rFonts w:ascii="Times New Roman" w:hAnsi="Times New Roman"/>
          <w:sz w:val="24"/>
          <w:szCs w:val="24"/>
        </w:rPr>
        <w:t>Конечный потребитель: Дворец спорта</w:t>
      </w:r>
    </w:p>
    <w:p w:rsidR="00972E14" w:rsidRDefault="00972E14" w:rsidP="007E305D">
      <w:pPr>
        <w:tabs>
          <w:tab w:val="left" w:pos="3345"/>
        </w:tabs>
        <w:spacing w:after="0"/>
        <w:rPr>
          <w:rFonts w:ascii="Times New Roman" w:hAnsi="Times New Roman"/>
          <w:sz w:val="24"/>
          <w:szCs w:val="24"/>
        </w:rPr>
      </w:pPr>
      <w:r>
        <w:rPr>
          <w:rFonts w:ascii="Times New Roman" w:hAnsi="Times New Roman"/>
          <w:sz w:val="24"/>
          <w:szCs w:val="24"/>
        </w:rPr>
        <w:t>Выходной напор сетевого насоса -   50 м</w:t>
      </w:r>
    </w:p>
    <w:p w:rsidR="00972E14" w:rsidRDefault="00972E14" w:rsidP="007E305D">
      <w:pPr>
        <w:tabs>
          <w:tab w:val="left" w:pos="3345"/>
        </w:tabs>
        <w:spacing w:after="0"/>
        <w:rPr>
          <w:rFonts w:ascii="Times New Roman" w:hAnsi="Times New Roman"/>
          <w:sz w:val="24"/>
          <w:szCs w:val="24"/>
        </w:rPr>
        <w:sectPr w:rsidR="00972E14" w:rsidSect="007E305D">
          <w:pgSz w:w="16838" w:h="11906" w:orient="landscape"/>
          <w:pgMar w:top="850" w:right="1134" w:bottom="1701" w:left="1134" w:header="708" w:footer="708" w:gutter="0"/>
          <w:cols w:space="708"/>
          <w:titlePg/>
          <w:docGrid w:linePitch="360"/>
        </w:sectPr>
      </w:pPr>
      <w:r>
        <w:rPr>
          <w:rFonts w:ascii="Times New Roman" w:hAnsi="Times New Roman"/>
          <w:sz w:val="24"/>
          <w:szCs w:val="24"/>
        </w:rPr>
        <w:t>Входной напор сетевого насоса -  20 м</w:t>
      </w:r>
    </w:p>
    <w:p w:rsidR="00972E14" w:rsidRDefault="00972E14" w:rsidP="00085FF0">
      <w:pPr>
        <w:rPr>
          <w:rFonts w:ascii="Times New Roman" w:hAnsi="Times New Roman"/>
          <w:color w:val="000000"/>
          <w:sz w:val="24"/>
          <w:szCs w:val="24"/>
        </w:rPr>
      </w:pPr>
      <w:r w:rsidRPr="0067113B">
        <w:rPr>
          <w:rFonts w:ascii="Times New Roman" w:hAnsi="Times New Roman"/>
          <w:sz w:val="24"/>
          <w:szCs w:val="24"/>
        </w:rPr>
        <w:t xml:space="preserve">Произведен гидравлический расчет тепловой сети от котельной </w:t>
      </w:r>
      <w:r w:rsidRPr="0067113B">
        <w:rPr>
          <w:rFonts w:ascii="Times New Roman" w:hAnsi="Times New Roman"/>
          <w:bCs/>
          <w:sz w:val="24"/>
          <w:szCs w:val="24"/>
        </w:rPr>
        <w:t xml:space="preserve">г. Сим ул. Пушкина 1, обслуживаемая ОАО </w:t>
      </w:r>
      <w:r w:rsidRPr="0067113B">
        <w:rPr>
          <w:rFonts w:ascii="Times New Roman" w:hAnsi="Times New Roman"/>
          <w:color w:val="000000"/>
          <w:sz w:val="24"/>
          <w:szCs w:val="24"/>
        </w:rPr>
        <w:t>«</w:t>
      </w:r>
      <w:r w:rsidRPr="0067113B">
        <w:rPr>
          <w:rFonts w:ascii="Times New Roman" w:hAnsi="Times New Roman"/>
          <w:bCs/>
          <w:sz w:val="24"/>
          <w:szCs w:val="24"/>
        </w:rPr>
        <w:t>Челябоблкоммунэнерго</w:t>
      </w:r>
      <w:r w:rsidRPr="0067113B">
        <w:rPr>
          <w:rFonts w:ascii="Times New Roman" w:hAnsi="Times New Roman"/>
          <w:color w:val="000000"/>
          <w:sz w:val="24"/>
          <w:szCs w:val="24"/>
        </w:rPr>
        <w:t>»</w:t>
      </w:r>
      <w:r>
        <w:rPr>
          <w:rFonts w:ascii="Times New Roman" w:hAnsi="Times New Roman"/>
          <w:color w:val="000000"/>
          <w:sz w:val="24"/>
          <w:szCs w:val="24"/>
        </w:rPr>
        <w:t xml:space="preserve"> по данным на 2013 год.</w:t>
      </w:r>
    </w:p>
    <w:p w:rsidR="00972E14" w:rsidRPr="00AE2333" w:rsidRDefault="00972E14" w:rsidP="00AE2333">
      <w:pPr>
        <w:tabs>
          <w:tab w:val="left" w:pos="3345"/>
        </w:tabs>
        <w:spacing w:after="0"/>
        <w:ind w:firstLine="709"/>
        <w:rPr>
          <w:rFonts w:ascii="Times New Roman" w:hAnsi="Times New Roman"/>
          <w:sz w:val="24"/>
          <w:szCs w:val="24"/>
        </w:rPr>
      </w:pPr>
      <w:r w:rsidRPr="00AE2333">
        <w:rPr>
          <w:rFonts w:ascii="Times New Roman" w:hAnsi="Times New Roman"/>
          <w:sz w:val="24"/>
          <w:szCs w:val="24"/>
        </w:rPr>
        <w:t>В таблице представлены  потребители, подключенные к тепловой сети с указанием</w:t>
      </w:r>
      <w:r>
        <w:rPr>
          <w:rFonts w:ascii="Times New Roman" w:hAnsi="Times New Roman"/>
          <w:sz w:val="24"/>
          <w:szCs w:val="24"/>
        </w:rPr>
        <w:t xml:space="preserve"> расчетных</w:t>
      </w:r>
      <w:r w:rsidRPr="00AE2333">
        <w:rPr>
          <w:rFonts w:ascii="Times New Roman" w:hAnsi="Times New Roman"/>
          <w:sz w:val="24"/>
          <w:szCs w:val="24"/>
        </w:rPr>
        <w:t xml:space="preserve"> диаметров отверстии диафрагм.</w:t>
      </w:r>
    </w:p>
    <w:p w:rsidR="00972E14" w:rsidRDefault="00972E14" w:rsidP="00085FF0">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3"/>
        <w:gridCol w:w="2020"/>
        <w:gridCol w:w="1994"/>
        <w:gridCol w:w="1101"/>
        <w:gridCol w:w="214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Володрского 78 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16.148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Газовая служба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Цез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15б</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 V зубец</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Цех38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Проходная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Хоз. корпус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БРУ</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Столовая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Церковь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 в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25.933</w:t>
            </w:r>
          </w:p>
        </w:tc>
      </w:tr>
    </w:tbl>
    <w:p w:rsidR="00972E14" w:rsidRPr="00AD5ECB" w:rsidRDefault="00972E14" w:rsidP="007B0BAD">
      <w:pPr>
        <w:tabs>
          <w:tab w:val="left" w:pos="3345"/>
        </w:tabs>
        <w:spacing w:after="0"/>
        <w:rPr>
          <w:rFonts w:ascii="Times New Roman" w:hAnsi="Times New Roman"/>
          <w:sz w:val="24"/>
          <w:szCs w:val="24"/>
        </w:rPr>
      </w:pPr>
    </w:p>
    <w:p w:rsidR="00972E14" w:rsidRPr="00AD5ECB" w:rsidRDefault="00972E14" w:rsidP="007B0BAD">
      <w:pPr>
        <w:tabs>
          <w:tab w:val="left" w:pos="3345"/>
        </w:tabs>
        <w:spacing w:after="0"/>
        <w:ind w:firstLine="709"/>
        <w:rPr>
          <w:rFonts w:ascii="Times New Roman" w:hAnsi="Times New Roman"/>
          <w:sz w:val="24"/>
          <w:szCs w:val="24"/>
        </w:rPr>
      </w:pPr>
      <w:r w:rsidRPr="00AD5ECB">
        <w:rPr>
          <w:rFonts w:ascii="Times New Roman" w:hAnsi="Times New Roman"/>
          <w:sz w:val="24"/>
          <w:szCs w:val="24"/>
        </w:rPr>
        <w:t>Соответствие параметров тепловых сетей расчетным пьезометрическим графикам предполагает, что у всех потребителей системы отопления соответствуют проектным, выполнена промывка и  наладка систем отопления, установлены дросселирующие шайбы, проведены работы по корректировке диаметров дросселирующих шайб по итогам отопительного сезона.</w:t>
      </w:r>
    </w:p>
    <w:p w:rsidR="00972E14" w:rsidRPr="00AD5ECB" w:rsidRDefault="00972E14" w:rsidP="007B0BAD">
      <w:pPr>
        <w:tabs>
          <w:tab w:val="left" w:pos="3345"/>
        </w:tabs>
        <w:spacing w:after="0"/>
        <w:ind w:firstLine="709"/>
        <w:rPr>
          <w:rFonts w:ascii="Times New Roman" w:hAnsi="Times New Roman"/>
          <w:sz w:val="24"/>
          <w:szCs w:val="24"/>
        </w:rPr>
      </w:pPr>
      <w:r w:rsidRPr="00AD5ECB">
        <w:rPr>
          <w:rFonts w:ascii="Times New Roman" w:hAnsi="Times New Roman"/>
          <w:sz w:val="24"/>
          <w:szCs w:val="24"/>
        </w:rPr>
        <w:t xml:space="preserve">Гидравлические расчеты, выполненные с использованием программы, показали, что при предлагаемых диаметрах трубопроводов обеспечивается надежное и </w:t>
      </w:r>
      <w:r>
        <w:rPr>
          <w:rFonts w:ascii="Times New Roman" w:hAnsi="Times New Roman"/>
          <w:sz w:val="24"/>
          <w:szCs w:val="24"/>
        </w:rPr>
        <w:t xml:space="preserve">качественное теплоснабжение </w:t>
      </w:r>
      <w:r w:rsidRPr="00AD5ECB">
        <w:rPr>
          <w:rFonts w:ascii="Times New Roman" w:hAnsi="Times New Roman"/>
          <w:sz w:val="24"/>
          <w:szCs w:val="24"/>
        </w:rPr>
        <w:t>существующих потребителей.</w:t>
      </w:r>
    </w:p>
    <w:p w:rsidR="00972E14" w:rsidRDefault="00972E14" w:rsidP="007E305D">
      <w:pPr>
        <w:ind w:firstLine="709"/>
        <w:rPr>
          <w:rFonts w:ascii="Times New Roman" w:hAnsi="Times New Roman"/>
          <w:sz w:val="24"/>
          <w:szCs w:val="24"/>
        </w:rPr>
        <w:sectPr w:rsidR="00972E14" w:rsidSect="00D8304D">
          <w:pgSz w:w="11906" w:h="16838"/>
          <w:pgMar w:top="1134" w:right="850" w:bottom="1134" w:left="1701" w:header="708" w:footer="708" w:gutter="0"/>
          <w:cols w:space="708"/>
          <w:titlePg/>
          <w:docGrid w:linePitch="360"/>
        </w:sectPr>
      </w:pPr>
      <w:r w:rsidRPr="00AD5ECB">
        <w:rPr>
          <w:rFonts w:ascii="Times New Roman" w:hAnsi="Times New Roman"/>
          <w:sz w:val="24"/>
          <w:szCs w:val="24"/>
        </w:rPr>
        <w:t>Строительство новых и реконструкция существующих  теплопроводов должно осуществляется с использованием стальных труб в изоляции ППУ ТГИ, ППМИ и других современных технологий согласно технических условий на применяемые материалы и арматуру, согласованных с энергоснабжающей (теплоснабжающей) организацией в соответствии с действующими НТД до начала проектирования тепловых сетей</w:t>
      </w:r>
      <w:r>
        <w:rPr>
          <w:rFonts w:ascii="Times New Roman" w:hAnsi="Times New Roman"/>
          <w:sz w:val="24"/>
          <w:szCs w:val="24"/>
        </w:rPr>
        <w:t>.</w:t>
      </w:r>
    </w:p>
    <w:p w:rsidR="00972E14" w:rsidRPr="002F7B63" w:rsidRDefault="00972E14" w:rsidP="00085FF0">
      <w:pPr>
        <w:pStyle w:val="Style34"/>
        <w:widowControl/>
        <w:numPr>
          <w:ilvl w:val="0"/>
          <w:numId w:val="14"/>
        </w:numPr>
        <w:spacing w:before="62" w:line="276" w:lineRule="auto"/>
        <w:rPr>
          <w:rStyle w:val="FontStyle115"/>
          <w:rFonts w:ascii="Times New Roman" w:hAnsi="Times New Roman" w:cs="Times New Roman"/>
          <w:b/>
        </w:rPr>
      </w:pPr>
      <w:r w:rsidRPr="002F7B63">
        <w:rPr>
          <w:rFonts w:ascii="Times New Roman" w:hAnsi="Times New Roman" w:cs="Times New Roman"/>
          <w:b/>
        </w:rPr>
        <w:t>ПЕРСПЕКТИВНОЕ ПОТРЕБЛЕНИЕ ТЕПЛОВОЙ ЭНЕРГИИ НА ЦЕЛИ ТЕПЛОСНАБЖЕНИЯ</w:t>
      </w:r>
      <w:r w:rsidRPr="002F7B63">
        <w:rPr>
          <w:rStyle w:val="FontStyle115"/>
          <w:rFonts w:ascii="Times New Roman" w:hAnsi="Times New Roman" w:cs="Times New Roman"/>
          <w:b/>
        </w:rPr>
        <w:t xml:space="preserve"> </w:t>
      </w:r>
    </w:p>
    <w:p w:rsidR="00972E14" w:rsidRPr="002F7B63" w:rsidRDefault="00972E14" w:rsidP="00085FF0">
      <w:pPr>
        <w:pStyle w:val="Style34"/>
        <w:widowControl/>
        <w:spacing w:before="62" w:line="276" w:lineRule="auto"/>
        <w:ind w:firstLine="730"/>
        <w:rPr>
          <w:rStyle w:val="FontStyle115"/>
          <w:rFonts w:ascii="Times New Roman" w:hAnsi="Times New Roman" w:cs="Times New Roman"/>
        </w:rPr>
      </w:pPr>
      <w:r w:rsidRPr="002F7B63">
        <w:rPr>
          <w:rStyle w:val="FontStyle115"/>
          <w:rFonts w:ascii="Times New Roman" w:hAnsi="Times New Roman" w:cs="Times New Roman"/>
        </w:rPr>
        <w:t>Практически по всей территории города расположены индивидуальные жилые дома. Такие здания, как правило, не присоединены к системе централизованного теплоснабжения. В настоящее время для их теплоснабжения применяются индивидуальные теплогенераторы, отопительные печи, газовые котлы.</w:t>
      </w:r>
    </w:p>
    <w:p w:rsidR="00972E14" w:rsidRDefault="00972E14" w:rsidP="00085FF0">
      <w:pPr>
        <w:jc w:val="both"/>
        <w:rPr>
          <w:rFonts w:ascii="Times New Roman" w:hAnsi="Times New Roman"/>
          <w:sz w:val="24"/>
          <w:szCs w:val="24"/>
        </w:rPr>
      </w:pPr>
    </w:p>
    <w:p w:rsidR="00972E14" w:rsidRPr="002F7B63" w:rsidRDefault="00972E14" w:rsidP="00085FF0">
      <w:pPr>
        <w:jc w:val="both"/>
        <w:rPr>
          <w:rFonts w:ascii="Times New Roman" w:hAnsi="Times New Roman"/>
          <w:sz w:val="24"/>
          <w:szCs w:val="24"/>
        </w:rPr>
      </w:pPr>
      <w:r w:rsidRPr="002F7B63">
        <w:rPr>
          <w:rFonts w:ascii="Times New Roman" w:hAnsi="Times New Roman"/>
          <w:sz w:val="24"/>
          <w:szCs w:val="24"/>
        </w:rPr>
        <w:t>Потребители тепловой энергии котельной ОАО «Челябоблкоммунэнерго» в период отопительного периода</w:t>
      </w:r>
      <w:r>
        <w:rPr>
          <w:rFonts w:ascii="Times New Roman" w:hAnsi="Times New Roman"/>
          <w:sz w:val="24"/>
          <w:szCs w:val="24"/>
        </w:rPr>
        <w:t xml:space="preserve"> </w:t>
      </w:r>
      <w:r w:rsidRPr="002F7B63">
        <w:rPr>
          <w:rFonts w:ascii="Times New Roman" w:hAnsi="Times New Roman"/>
          <w:sz w:val="24"/>
          <w:szCs w:val="24"/>
        </w:rPr>
        <w:t>2012-2013</w:t>
      </w:r>
      <w:r>
        <w:rPr>
          <w:rFonts w:ascii="Times New Roman" w:hAnsi="Times New Roman"/>
          <w:sz w:val="24"/>
          <w:szCs w:val="24"/>
        </w:rPr>
        <w:t xml:space="preserve"> гг</w:t>
      </w:r>
      <w:r w:rsidRPr="002F7B63">
        <w:rPr>
          <w:rFonts w:ascii="Times New Roman" w:hAnsi="Times New Roman"/>
          <w:sz w:val="24"/>
          <w:szCs w:val="24"/>
        </w:rPr>
        <w:t>.</w:t>
      </w:r>
    </w:p>
    <w:tbl>
      <w:tblPr>
        <w:tblW w:w="9540" w:type="dxa"/>
        <w:tblInd w:w="108" w:type="dxa"/>
        <w:tblLook w:val="00A0"/>
      </w:tblPr>
      <w:tblGrid>
        <w:gridCol w:w="6055"/>
        <w:gridCol w:w="3485"/>
      </w:tblGrid>
      <w:tr w:rsidR="00972E14" w:rsidRPr="00521BCF" w:rsidTr="00BE6AA7">
        <w:trPr>
          <w:trHeight w:val="475"/>
        </w:trPr>
        <w:tc>
          <w:tcPr>
            <w:tcW w:w="6055" w:type="dxa"/>
            <w:tcBorders>
              <w:top w:val="single" w:sz="4" w:space="0" w:color="auto"/>
              <w:left w:val="single" w:sz="4" w:space="0" w:color="auto"/>
              <w:bottom w:val="single" w:sz="4" w:space="0" w:color="auto"/>
              <w:right w:val="single" w:sz="4" w:space="0" w:color="auto"/>
            </w:tcBorders>
            <w:noWrap/>
            <w:vAlign w:val="center"/>
          </w:tcPr>
          <w:p w:rsidR="00972E14" w:rsidRPr="002F7B63" w:rsidRDefault="00972E14" w:rsidP="00972E14">
            <w:pPr>
              <w:spacing w:after="0"/>
              <w:ind w:firstLineChars="200" w:firstLine="31680"/>
              <w:jc w:val="center"/>
              <w:rPr>
                <w:rFonts w:ascii="Times New Roman" w:hAnsi="Times New Roman"/>
                <w:sz w:val="24"/>
                <w:szCs w:val="24"/>
                <w:lang w:eastAsia="ru-RU"/>
              </w:rPr>
            </w:pPr>
            <w:r w:rsidRPr="002F7B63">
              <w:rPr>
                <w:rFonts w:ascii="Times New Roman" w:hAnsi="Times New Roman"/>
                <w:sz w:val="24"/>
                <w:szCs w:val="24"/>
                <w:lang w:eastAsia="ru-RU"/>
              </w:rPr>
              <w:t>Наименование потребителей тепла</w:t>
            </w:r>
          </w:p>
        </w:tc>
        <w:tc>
          <w:tcPr>
            <w:tcW w:w="3485" w:type="dxa"/>
            <w:tcBorders>
              <w:top w:val="single" w:sz="4" w:space="0" w:color="auto"/>
              <w:left w:val="nil"/>
              <w:bottom w:val="single" w:sz="4" w:space="0" w:color="auto"/>
              <w:right w:val="single" w:sz="4" w:space="0" w:color="auto"/>
            </w:tcBorders>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Количество потребляемого тепла, Гкал в год</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Администрация Симского городского поселения</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124,98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МДОУ детский сад комбинированного вида№ 10</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585,9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МДОУ детский сад комбинированного вида№ 8</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679,27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МДОУ детский сад комбинированного вида №4</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511,81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ДОД Симская детская школа искусств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269,29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ДОДСЮТ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122,3</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ДОД Центр внешкольной работы "Радуга" г.</w:t>
            </w:r>
            <w:r>
              <w:rPr>
                <w:rFonts w:ascii="Times New Roman" w:hAnsi="Times New Roman"/>
                <w:sz w:val="24"/>
                <w:szCs w:val="24"/>
                <w:lang w:eastAsia="ru-RU"/>
              </w:rPr>
              <w:t xml:space="preserve"> </w:t>
            </w:r>
            <w:r w:rsidRPr="002F7B63">
              <w:rPr>
                <w:rFonts w:ascii="Times New Roman" w:hAnsi="Times New Roman"/>
                <w:sz w:val="24"/>
                <w:szCs w:val="24"/>
                <w:lang w:eastAsia="ru-RU"/>
              </w:rPr>
              <w:t>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463,05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МОУСОШ №2</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1286,65</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средняя общеобразовательная школа № 1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716,11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Историко-краеведческий музей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30,68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КЦСОН</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МОУ Детский дом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237,01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СГДК (город)</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812,54</w:t>
            </w:r>
          </w:p>
        </w:tc>
      </w:tr>
      <w:tr w:rsidR="00972E14" w:rsidRPr="00521BCF" w:rsidTr="00A23E3E">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 СОК</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1583,64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МУК ЦБС</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210,21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Симская гор</w:t>
            </w:r>
            <w:r>
              <w:rPr>
                <w:rFonts w:ascii="Times New Roman" w:hAnsi="Times New Roman"/>
                <w:sz w:val="24"/>
                <w:szCs w:val="24"/>
                <w:lang w:eastAsia="ru-RU"/>
              </w:rPr>
              <w:t>.</w:t>
            </w:r>
            <w:r w:rsidRPr="002F7B63">
              <w:rPr>
                <w:rFonts w:ascii="Times New Roman" w:hAnsi="Times New Roman"/>
                <w:sz w:val="24"/>
                <w:szCs w:val="24"/>
                <w:lang w:eastAsia="ru-RU"/>
              </w:rPr>
              <w:t xml:space="preserve"> больница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501,89</w:t>
            </w:r>
          </w:p>
        </w:tc>
      </w:tr>
      <w:tr w:rsidR="00972E14" w:rsidRPr="00521BCF" w:rsidTr="008504EF">
        <w:trPr>
          <w:trHeight w:val="420"/>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Управление социальной защиты населения</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2,92</w:t>
            </w:r>
          </w:p>
        </w:tc>
      </w:tr>
      <w:tr w:rsidR="00972E14" w:rsidRPr="00521BCF" w:rsidTr="008504EF">
        <w:tc>
          <w:tcPr>
            <w:tcW w:w="6055" w:type="dxa"/>
            <w:tcBorders>
              <w:top w:val="single" w:sz="4" w:space="0" w:color="auto"/>
              <w:left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p>
        </w:tc>
      </w:tr>
      <w:tr w:rsidR="00972E14" w:rsidRPr="00521BCF" w:rsidTr="008504EF">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ОВД по Ашинскому муниципальному району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163,63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КУМИ AMP</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8,26</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Государственный комитет по обеспечению деят.</w:t>
            </w:r>
            <w:r>
              <w:rPr>
                <w:rFonts w:ascii="Times New Roman" w:hAnsi="Times New Roman"/>
                <w:sz w:val="24"/>
                <w:szCs w:val="24"/>
                <w:lang w:eastAsia="ru-RU"/>
              </w:rPr>
              <w:t xml:space="preserve"> </w:t>
            </w:r>
            <w:r w:rsidRPr="002F7B63">
              <w:rPr>
                <w:rFonts w:ascii="Times New Roman" w:hAnsi="Times New Roman"/>
                <w:sz w:val="24"/>
                <w:szCs w:val="24"/>
                <w:lang w:eastAsia="ru-RU"/>
              </w:rPr>
              <w:t>мировых судей</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32,1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ГУ ЦЗН г.</w:t>
            </w:r>
            <w:r>
              <w:rPr>
                <w:rFonts w:ascii="Times New Roman" w:hAnsi="Times New Roman"/>
                <w:sz w:val="24"/>
                <w:szCs w:val="24"/>
                <w:lang w:eastAsia="ru-RU"/>
              </w:rPr>
              <w:t xml:space="preserve"> </w:t>
            </w:r>
            <w:r w:rsidRPr="002F7B63">
              <w:rPr>
                <w:rFonts w:ascii="Times New Roman" w:hAnsi="Times New Roman"/>
                <w:sz w:val="24"/>
                <w:szCs w:val="24"/>
                <w:lang w:eastAsia="ru-RU"/>
              </w:rPr>
              <w:t>Аши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39,31</w:t>
            </w:r>
          </w:p>
        </w:tc>
      </w:tr>
      <w:tr w:rsidR="00972E14" w:rsidRPr="00521BCF" w:rsidTr="002752E4">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ГУ ОГПС 15 ГУ МЧС России по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343,95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ГОУ СПО СМТ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535,53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ОВО при ОМ г.</w:t>
            </w:r>
            <w:r>
              <w:rPr>
                <w:rFonts w:ascii="Times New Roman" w:hAnsi="Times New Roman"/>
                <w:sz w:val="24"/>
                <w:szCs w:val="24"/>
                <w:lang w:eastAsia="ru-RU"/>
              </w:rPr>
              <w:t xml:space="preserve"> </w:t>
            </w:r>
            <w:r w:rsidRPr="002F7B63">
              <w:rPr>
                <w:rFonts w:ascii="Times New Roman" w:hAnsi="Times New Roman"/>
                <w:sz w:val="24"/>
                <w:szCs w:val="24"/>
                <w:lang w:eastAsia="ru-RU"/>
              </w:rPr>
              <w:t>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73,14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УПФР в Ашинском районе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УФМС России по Челябинской области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7,95</w:t>
            </w:r>
          </w:p>
        </w:tc>
      </w:tr>
      <w:tr w:rsidR="00972E14" w:rsidRPr="00521BCF" w:rsidTr="002752E4">
        <w:trPr>
          <w:trHeight w:val="475"/>
        </w:trPr>
        <w:tc>
          <w:tcPr>
            <w:tcW w:w="6055" w:type="dxa"/>
            <w:tcBorders>
              <w:top w:val="nil"/>
              <w:left w:val="single" w:sz="4" w:space="0" w:color="auto"/>
              <w:bottom w:val="single" w:sz="4" w:space="0" w:color="auto"/>
              <w:right w:val="single" w:sz="4" w:space="0" w:color="auto"/>
            </w:tcBorders>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Филиал ФГУЗ Центр Гигиены и Эпидемиологии в Челябинской области в Ашинском районе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68,17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Челябинской области-филиал ФГУП "Почта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28,142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Агрегат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31806,94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Филиал ФГУП "Охрана" МВД России по</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8,44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Краснов И.А.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22,86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"Торговый дом Эгле"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37,19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ЗАО Сотр</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35,55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"Ритм"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155,52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Чванова Л.В.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Козырева В.Е.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9,93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Боровков Ф.Т.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9,68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Волкова Т.М.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10,38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Двойникова А.Б.</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11,36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Горшкова Н.И.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10,51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Дыбичев Л.А.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7,78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Напалков И.П.</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Филиал ОГУП ОАС Горнозаводский, для аптеки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Курносова М.Е.</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21,54</w:t>
            </w:r>
          </w:p>
        </w:tc>
      </w:tr>
      <w:tr w:rsidR="00972E14" w:rsidRPr="00521BCF" w:rsidTr="00A23E3E">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Сазиков А.И.</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68,88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Гаврилюк Н.А.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10,51</w:t>
            </w:r>
          </w:p>
        </w:tc>
      </w:tr>
      <w:tr w:rsidR="00972E14" w:rsidRPr="00521BCF" w:rsidTr="008504EF">
        <w:trPr>
          <w:trHeight w:val="275"/>
        </w:trPr>
        <w:tc>
          <w:tcPr>
            <w:tcW w:w="6055" w:type="dxa"/>
            <w:tcBorders>
              <w:top w:val="single" w:sz="4" w:space="0" w:color="auto"/>
              <w:left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Акционерный коммерческий Сбербанк РФ</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47,71</w:t>
            </w:r>
          </w:p>
        </w:tc>
      </w:tr>
      <w:tr w:rsidR="00972E14" w:rsidRPr="00521BCF" w:rsidTr="008504EF">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Тимаков В.В.</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47,42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Курдакова Т.Н.</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20,47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Караваева Г.Ф.</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30,32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ЗАО Тандер (г.Сим)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140,09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Мередов 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17,83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Арестова Л.Б.</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9,38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Лобас Г.В.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38,45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Юдина 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8,24</w:t>
            </w:r>
          </w:p>
        </w:tc>
      </w:tr>
      <w:tr w:rsidR="00972E14" w:rsidRPr="00521BCF" w:rsidTr="002752E4">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Тихонова Е.В.</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12,06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Уралсвязьинформ Челябинский филиал</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115,16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Минулина А.А.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0,35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Валов М.Ф.</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9,09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Ф-л ООО РГС - Урал</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8,04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"Атлантида"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55,29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Ефремов А.А.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41,53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Мачин А.В.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6,19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Немчинова Н.А.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Семкин 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33,94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Гогитидзе Р.В.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59,35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Золотова Р.А.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7,42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Челиндбанк</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15,53</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"Горкомсети"</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247,85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Гималетдинов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13,92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Белоброва И.А.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5,52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Прыткова О.Д.</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13,99</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Минулин А.Т.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38,01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Ганиева Л.Р.</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14,64</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ОАО "Челябэнергосбыт"</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11,52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Церковь</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73,25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Гафаров P.P.</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17,56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Антипин</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8,35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Краснова Ж.А.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27</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Соколов</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112,61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Филимонова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8,48</w:t>
            </w:r>
          </w:p>
        </w:tc>
      </w:tr>
      <w:tr w:rsidR="00972E14" w:rsidRPr="00521BCF" w:rsidTr="00A23E3E">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Герасимова</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17,2</w:t>
            </w:r>
          </w:p>
        </w:tc>
      </w:tr>
      <w:tr w:rsidR="00972E14" w:rsidRPr="00521BCF" w:rsidTr="008504EF">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Елисеева Г.П.</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30,71</w:t>
            </w:r>
          </w:p>
        </w:tc>
      </w:tr>
      <w:tr w:rsidR="00972E14" w:rsidRPr="00521BCF" w:rsidTr="008504EF">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Козин (Пуш. 15)</w:t>
            </w:r>
          </w:p>
        </w:tc>
        <w:tc>
          <w:tcPr>
            <w:tcW w:w="3485" w:type="dxa"/>
            <w:tcBorders>
              <w:top w:val="single" w:sz="4" w:space="0" w:color="auto"/>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8,2</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Талалаев Е.С.</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30,71</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ИП Матвеев В.Ю.</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7,95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ООО "Евромодуль"</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19,8</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Сиденев А.Д.</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24,86</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Боровкова А.А.</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13,65</w:t>
            </w:r>
          </w:p>
        </w:tc>
      </w:tr>
      <w:tr w:rsidR="00972E14" w:rsidRPr="00521BCF" w:rsidTr="002752E4">
        <w:trPr>
          <w:trHeight w:val="275"/>
        </w:trPr>
        <w:tc>
          <w:tcPr>
            <w:tcW w:w="605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rPr>
                <w:rFonts w:ascii="Times New Roman" w:hAnsi="Times New Roman"/>
                <w:sz w:val="24"/>
                <w:szCs w:val="24"/>
                <w:lang w:eastAsia="ru-RU"/>
              </w:rPr>
            </w:pPr>
            <w:r w:rsidRPr="002F7B63">
              <w:rPr>
                <w:rFonts w:ascii="Times New Roman" w:hAnsi="Times New Roman"/>
                <w:sz w:val="24"/>
                <w:szCs w:val="24"/>
                <w:lang w:eastAsia="ru-RU"/>
              </w:rPr>
              <w:t>НАСЕЛЕНИЕ г. Сим</w:t>
            </w:r>
          </w:p>
        </w:tc>
        <w:tc>
          <w:tcPr>
            <w:tcW w:w="3485" w:type="dxa"/>
            <w:tcBorders>
              <w:top w:val="nil"/>
              <w:left w:val="nil"/>
              <w:bottom w:val="single" w:sz="4" w:space="0" w:color="auto"/>
              <w:right w:val="single" w:sz="4" w:space="0" w:color="auto"/>
            </w:tcBorders>
            <w:noWrap/>
          </w:tcPr>
          <w:p w:rsidR="00972E14" w:rsidRPr="002F7B63" w:rsidRDefault="00972E14" w:rsidP="00085FF0">
            <w:pPr>
              <w:spacing w:after="0"/>
              <w:jc w:val="center"/>
              <w:rPr>
                <w:rFonts w:ascii="Times New Roman" w:hAnsi="Times New Roman"/>
                <w:sz w:val="24"/>
                <w:szCs w:val="24"/>
                <w:lang w:eastAsia="ru-RU"/>
              </w:rPr>
            </w:pPr>
            <w:r w:rsidRPr="002F7B63">
              <w:rPr>
                <w:rFonts w:ascii="Times New Roman" w:hAnsi="Times New Roman"/>
                <w:sz w:val="24"/>
                <w:szCs w:val="24"/>
                <w:lang w:eastAsia="ru-RU"/>
              </w:rPr>
              <w:t>56700</w:t>
            </w:r>
          </w:p>
        </w:tc>
      </w:tr>
      <w:tr w:rsidR="00972E14" w:rsidRPr="00521BCF" w:rsidTr="002752E4">
        <w:trPr>
          <w:trHeight w:val="275"/>
        </w:trPr>
        <w:tc>
          <w:tcPr>
            <w:tcW w:w="6055" w:type="dxa"/>
            <w:tcBorders>
              <w:top w:val="nil"/>
              <w:left w:val="nil"/>
              <w:bottom w:val="nil"/>
              <w:right w:val="nil"/>
            </w:tcBorders>
            <w:noWrap/>
          </w:tcPr>
          <w:p w:rsidR="00972E14" w:rsidRPr="002F7B63" w:rsidRDefault="00972E14" w:rsidP="00085FF0">
            <w:pPr>
              <w:spacing w:after="0"/>
              <w:rPr>
                <w:rFonts w:ascii="Times New Roman" w:hAnsi="Times New Roman"/>
                <w:sz w:val="24"/>
                <w:szCs w:val="24"/>
                <w:lang w:eastAsia="ru-RU"/>
              </w:rPr>
            </w:pPr>
          </w:p>
        </w:tc>
        <w:tc>
          <w:tcPr>
            <w:tcW w:w="3485" w:type="dxa"/>
            <w:tcBorders>
              <w:top w:val="nil"/>
              <w:left w:val="single" w:sz="4" w:space="0" w:color="auto"/>
              <w:bottom w:val="single" w:sz="4" w:space="0" w:color="auto"/>
              <w:right w:val="single" w:sz="4" w:space="0" w:color="auto"/>
            </w:tcBorders>
            <w:noWrap/>
          </w:tcPr>
          <w:p w:rsidR="00972E14" w:rsidRPr="002F7B63" w:rsidRDefault="00972E14" w:rsidP="00085FF0">
            <w:pPr>
              <w:spacing w:after="0"/>
              <w:jc w:val="center"/>
              <w:rPr>
                <w:rFonts w:ascii="Times New Roman" w:hAnsi="Times New Roman"/>
                <w:b/>
                <w:bCs/>
                <w:sz w:val="24"/>
                <w:szCs w:val="24"/>
                <w:lang w:eastAsia="ru-RU"/>
              </w:rPr>
            </w:pPr>
            <w:r w:rsidRPr="002F7B63">
              <w:rPr>
                <w:rFonts w:ascii="Times New Roman" w:hAnsi="Times New Roman"/>
                <w:b/>
                <w:bCs/>
                <w:sz w:val="24"/>
                <w:szCs w:val="24"/>
                <w:lang w:eastAsia="ru-RU"/>
              </w:rPr>
              <w:t>99907,602</w:t>
            </w:r>
          </w:p>
        </w:tc>
      </w:tr>
    </w:tbl>
    <w:p w:rsidR="00972E14" w:rsidRPr="002F7B63" w:rsidRDefault="00972E14" w:rsidP="00085FF0">
      <w:pPr>
        <w:jc w:val="both"/>
        <w:rPr>
          <w:rFonts w:ascii="Times New Roman" w:hAnsi="Times New Roman"/>
          <w:sz w:val="24"/>
          <w:szCs w:val="24"/>
        </w:rPr>
      </w:pPr>
    </w:p>
    <w:p w:rsidR="00972E14" w:rsidRPr="002F7B63" w:rsidRDefault="00972E14" w:rsidP="00085FF0">
      <w:pPr>
        <w:jc w:val="both"/>
        <w:rPr>
          <w:rFonts w:ascii="Times New Roman" w:hAnsi="Times New Roman"/>
          <w:sz w:val="24"/>
          <w:szCs w:val="24"/>
        </w:rPr>
      </w:pPr>
      <w:r w:rsidRPr="002F7B63">
        <w:rPr>
          <w:rFonts w:ascii="Times New Roman" w:hAnsi="Times New Roman"/>
          <w:sz w:val="24"/>
          <w:szCs w:val="24"/>
        </w:rPr>
        <w:t>Потребители тепловой энергии котельной ООО УТЭК</w:t>
      </w:r>
      <w:r>
        <w:rPr>
          <w:rFonts w:ascii="Times New Roman" w:hAnsi="Times New Roman"/>
          <w:sz w:val="24"/>
          <w:szCs w:val="24"/>
        </w:rPr>
        <w:t xml:space="preserve"> в период</w:t>
      </w:r>
      <w:r w:rsidRPr="002F7B63">
        <w:rPr>
          <w:rFonts w:ascii="Times New Roman" w:hAnsi="Times New Roman"/>
          <w:sz w:val="24"/>
          <w:szCs w:val="24"/>
        </w:rPr>
        <w:t xml:space="preserve"> отопительного периода</w:t>
      </w:r>
      <w:r>
        <w:rPr>
          <w:rFonts w:ascii="Times New Roman" w:hAnsi="Times New Roman"/>
          <w:sz w:val="24"/>
          <w:szCs w:val="24"/>
        </w:rPr>
        <w:t xml:space="preserve"> </w:t>
      </w:r>
      <w:r w:rsidRPr="002F7B63">
        <w:rPr>
          <w:rFonts w:ascii="Times New Roman" w:hAnsi="Times New Roman"/>
          <w:sz w:val="24"/>
          <w:szCs w:val="24"/>
        </w:rPr>
        <w:t>2012-2013</w:t>
      </w:r>
      <w:r>
        <w:rPr>
          <w:rFonts w:ascii="Times New Roman" w:hAnsi="Times New Roman"/>
          <w:sz w:val="24"/>
          <w:szCs w:val="24"/>
        </w:rPr>
        <w:t xml:space="preserve"> гг</w:t>
      </w:r>
      <w:r w:rsidRPr="002F7B63">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Пожарное  депо 10 отряда ФПС по Челябинской области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88,257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МКУК ЦБС Ашинского МР</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МДОУ детский сад общеразвивающего вида №9</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241,09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МОУ Средняя Общеобразовательная школа №1</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388,939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ФГУП ПОЧТА РОССИИ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lang w:eastAsia="ru-RU"/>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594,606</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lang w:eastAsia="ru-RU"/>
              </w:rPr>
            </w:pPr>
            <w:r w:rsidRPr="00521BCF">
              <w:rPr>
                <w:rFonts w:ascii="Times New Roman" w:hAnsi="Times New Roman"/>
                <w:sz w:val="24"/>
                <w:szCs w:val="24"/>
                <w:lang w:eastAsia="ru-RU"/>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1330,74</w:t>
            </w:r>
          </w:p>
        </w:tc>
      </w:tr>
    </w:tbl>
    <w:p w:rsidR="00972E14" w:rsidRDefault="00972E14" w:rsidP="00085FF0">
      <w:pPr>
        <w:rPr>
          <w:rFonts w:ascii="Times New Roman" w:hAnsi="Times New Roman"/>
          <w:sz w:val="24"/>
          <w:szCs w:val="24"/>
        </w:rPr>
      </w:pPr>
    </w:p>
    <w:p w:rsidR="00972E14" w:rsidRDefault="00972E14" w:rsidP="00085FF0">
      <w:pPr>
        <w:rPr>
          <w:rFonts w:ascii="Times New Roman" w:hAnsi="Times New Roman"/>
          <w:sz w:val="24"/>
          <w:szCs w:val="24"/>
        </w:rPr>
      </w:pPr>
    </w:p>
    <w:p w:rsidR="00972E14" w:rsidRDefault="00972E14" w:rsidP="00085FF0">
      <w:pPr>
        <w:rPr>
          <w:rFonts w:ascii="Times New Roman" w:hAnsi="Times New Roman"/>
          <w:sz w:val="24"/>
          <w:szCs w:val="24"/>
        </w:rPr>
      </w:pPr>
    </w:p>
    <w:p w:rsidR="00972E14" w:rsidRPr="002F7B63" w:rsidRDefault="00972E14" w:rsidP="00085FF0">
      <w:pPr>
        <w:rPr>
          <w:rFonts w:ascii="Times New Roman" w:hAnsi="Times New Roman"/>
          <w:sz w:val="24"/>
          <w:szCs w:val="24"/>
        </w:rPr>
      </w:pPr>
    </w:p>
    <w:p w:rsidR="00972E14" w:rsidRPr="002F7B63" w:rsidRDefault="00972E14" w:rsidP="00085FF0">
      <w:pPr>
        <w:jc w:val="both"/>
        <w:rPr>
          <w:rFonts w:ascii="Times New Roman" w:hAnsi="Times New Roman"/>
          <w:sz w:val="24"/>
          <w:szCs w:val="24"/>
        </w:rPr>
      </w:pPr>
      <w:r w:rsidRPr="002F7B63">
        <w:rPr>
          <w:rFonts w:ascii="Times New Roman" w:hAnsi="Times New Roman"/>
          <w:sz w:val="24"/>
          <w:szCs w:val="24"/>
        </w:rPr>
        <w:t>Потребители тепловой энергии котельной ООО «Горкомсети» в период  отопительного периода</w:t>
      </w:r>
      <w:r>
        <w:rPr>
          <w:rFonts w:ascii="Times New Roman" w:hAnsi="Times New Roman"/>
          <w:sz w:val="24"/>
          <w:szCs w:val="24"/>
        </w:rPr>
        <w:t xml:space="preserve"> </w:t>
      </w:r>
      <w:r w:rsidRPr="002F7B63">
        <w:rPr>
          <w:rFonts w:ascii="Times New Roman" w:hAnsi="Times New Roman"/>
          <w:sz w:val="24"/>
          <w:szCs w:val="24"/>
        </w:rPr>
        <w:t>2012-2013</w:t>
      </w:r>
      <w:r>
        <w:rPr>
          <w:rFonts w:ascii="Times New Roman" w:hAnsi="Times New Roman"/>
          <w:sz w:val="24"/>
          <w:szCs w:val="24"/>
        </w:rPr>
        <w:t xml:space="preserve"> гг</w:t>
      </w:r>
      <w:r w:rsidRPr="002F7B63">
        <w:rPr>
          <w:rFonts w:ascii="Times New Roman" w:hAnsi="Times New Roman"/>
          <w:sz w:val="24"/>
          <w:szCs w:val="24"/>
        </w:rPr>
        <w:t>.</w:t>
      </w:r>
      <w:r>
        <w:rPr>
          <w:rFonts w:ascii="Times New Roman" w:hAnsi="Times New Roman"/>
          <w:sz w:val="24"/>
          <w:szCs w:val="24"/>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vAlign w:val="center"/>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Библиотека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5,608</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Козырева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8,970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Новиков</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39,171</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Симская городская больница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3075,272</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Дворец культуры</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27,010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Промплощадка ОАО «Агрегат»</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163,105</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ООО «Ритм»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26,483</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Техникум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1473,437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Школа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488,0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12879,0</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rPr>
            </w:pPr>
            <w:r w:rsidRPr="00521BCF">
              <w:rPr>
                <w:rFonts w:ascii="Times New Roman" w:hAnsi="Times New Roman"/>
                <w:sz w:val="24"/>
                <w:szCs w:val="24"/>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18186,056</w:t>
            </w:r>
          </w:p>
        </w:tc>
      </w:tr>
    </w:tbl>
    <w:p w:rsidR="00972E14" w:rsidRPr="000817B8" w:rsidRDefault="00972E14" w:rsidP="00085FF0">
      <w:pPr>
        <w:autoSpaceDE w:val="0"/>
        <w:autoSpaceDN w:val="0"/>
        <w:adjustRightInd w:val="0"/>
        <w:spacing w:after="0"/>
        <w:jc w:val="both"/>
        <w:rPr>
          <w:rFonts w:ascii="Times New Roman" w:hAnsi="Times New Roman"/>
          <w:b/>
          <w:bCs/>
          <w:color w:val="000000"/>
          <w:sz w:val="24"/>
          <w:szCs w:val="24"/>
        </w:rPr>
      </w:pPr>
    </w:p>
    <w:p w:rsidR="00972E14" w:rsidRPr="000817B8" w:rsidRDefault="00972E14" w:rsidP="00085FF0">
      <w:pPr>
        <w:ind w:firstLine="709"/>
        <w:jc w:val="both"/>
        <w:rPr>
          <w:rFonts w:ascii="Times New Roman" w:hAnsi="Times New Roman"/>
          <w:color w:val="000000"/>
          <w:sz w:val="24"/>
          <w:szCs w:val="24"/>
        </w:rPr>
      </w:pPr>
      <w:r w:rsidRPr="000817B8">
        <w:rPr>
          <w:rFonts w:ascii="Times New Roman" w:hAnsi="Times New Roman"/>
          <w:color w:val="000000"/>
          <w:sz w:val="24"/>
          <w:szCs w:val="24"/>
        </w:rPr>
        <w:t>Проектом генерального плана города Сим, Челябинской области, предусмотрено строительство жилого и общественного фонда в пределах существующих границ города.</w:t>
      </w:r>
    </w:p>
    <w:tbl>
      <w:tblPr>
        <w:tblW w:w="0" w:type="auto"/>
        <w:tblInd w:w="55" w:type="dxa"/>
        <w:tblLayout w:type="fixed"/>
        <w:tblCellMar>
          <w:top w:w="55" w:type="dxa"/>
          <w:left w:w="55" w:type="dxa"/>
          <w:bottom w:w="55" w:type="dxa"/>
          <w:right w:w="55" w:type="dxa"/>
        </w:tblCellMar>
        <w:tblLook w:val="00A0"/>
      </w:tblPr>
      <w:tblGrid>
        <w:gridCol w:w="5286"/>
        <w:gridCol w:w="1595"/>
        <w:gridCol w:w="1407"/>
        <w:gridCol w:w="1358"/>
      </w:tblGrid>
      <w:tr w:rsidR="00972E14" w:rsidRPr="00521BCF" w:rsidTr="00A653FF">
        <w:tc>
          <w:tcPr>
            <w:tcW w:w="5286"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
              <w:spacing w:line="276" w:lineRule="auto"/>
              <w:jc w:val="center"/>
              <w:rPr>
                <w:rStyle w:val="a0"/>
                <w:lang w:eastAsia="ar-SA"/>
              </w:rPr>
            </w:pPr>
            <w:r w:rsidRPr="000817B8">
              <w:rPr>
                <w:rStyle w:val="a0"/>
                <w:lang w:eastAsia="ar-SA"/>
              </w:rPr>
              <w:t>Показатели, единицы измерения</w:t>
            </w:r>
          </w:p>
        </w:tc>
        <w:tc>
          <w:tcPr>
            <w:tcW w:w="1595"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
              <w:spacing w:line="276" w:lineRule="auto"/>
              <w:jc w:val="center"/>
              <w:rPr>
                <w:rStyle w:val="a0"/>
                <w:lang w:eastAsia="ar-SA"/>
              </w:rPr>
            </w:pPr>
            <w:r w:rsidRPr="000817B8">
              <w:rPr>
                <w:rStyle w:val="a0"/>
                <w:lang w:eastAsia="ar-SA"/>
              </w:rPr>
              <w:t>г. Сим</w:t>
            </w:r>
          </w:p>
        </w:tc>
        <w:tc>
          <w:tcPr>
            <w:tcW w:w="1407"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
              <w:spacing w:line="276" w:lineRule="auto"/>
              <w:jc w:val="center"/>
            </w:pPr>
            <w:r w:rsidRPr="000817B8">
              <w:t>Станция Симская</w:t>
            </w:r>
          </w:p>
        </w:tc>
        <w:tc>
          <w:tcPr>
            <w:tcW w:w="1358" w:type="dxa"/>
            <w:tcBorders>
              <w:top w:val="single" w:sz="2" w:space="0" w:color="000000"/>
              <w:left w:val="single" w:sz="2" w:space="0" w:color="000000"/>
              <w:bottom w:val="single" w:sz="2" w:space="0" w:color="000000"/>
              <w:right w:val="single" w:sz="2" w:space="0" w:color="000000"/>
            </w:tcBorders>
            <w:vAlign w:val="center"/>
          </w:tcPr>
          <w:p w:rsidR="00972E14" w:rsidRPr="000817B8" w:rsidRDefault="00972E14" w:rsidP="00085FF0">
            <w:pPr>
              <w:pStyle w:val="a"/>
              <w:spacing w:line="276" w:lineRule="auto"/>
              <w:jc w:val="center"/>
              <w:rPr>
                <w:rStyle w:val="a0"/>
                <w:lang w:eastAsia="ar-SA"/>
              </w:rPr>
            </w:pPr>
            <w:r w:rsidRPr="000817B8">
              <w:rPr>
                <w:rStyle w:val="a0"/>
                <w:lang w:eastAsia="ar-SA"/>
              </w:rPr>
              <w:t>Всего по городу</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2</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pPr>
            <w:r w:rsidRPr="000817B8">
              <w:t>4</w:t>
            </w:r>
          </w:p>
        </w:tc>
      </w:tr>
      <w:tr w:rsidR="00972E14" w:rsidRPr="00521BCF" w:rsidTr="00A653FF">
        <w:tc>
          <w:tcPr>
            <w:tcW w:w="9646" w:type="dxa"/>
            <w:gridSpan w:val="4"/>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rPr>
                <w:rStyle w:val="a0"/>
                <w:b/>
                <w:bCs/>
                <w:lang w:eastAsia="ar-SA"/>
              </w:rPr>
            </w:pPr>
            <w:r w:rsidRPr="000817B8">
              <w:rPr>
                <w:rStyle w:val="a0"/>
                <w:b/>
                <w:bCs/>
                <w:lang w:eastAsia="ar-SA"/>
              </w:rPr>
              <w:t>1. Жилищный фонд города, тыс м</w:t>
            </w:r>
            <w:r w:rsidRPr="000817B8">
              <w:rPr>
                <w:rStyle w:val="a0"/>
                <w:b/>
                <w:bCs/>
                <w:vertAlign w:val="superscript"/>
                <w:lang w:eastAsia="ar-SA"/>
              </w:rPr>
              <w:t xml:space="preserve">2 </w:t>
            </w:r>
            <w:r w:rsidRPr="000817B8">
              <w:rPr>
                <w:rStyle w:val="a0"/>
                <w:b/>
                <w:bCs/>
                <w:lang w:eastAsia="ar-SA"/>
              </w:rPr>
              <w:t>общей площади</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left"/>
              <w:rPr>
                <w:rStyle w:val="a0"/>
                <w:b/>
                <w:bCs/>
                <w:lang w:eastAsia="ar-SA"/>
              </w:rPr>
            </w:pPr>
            <w:r w:rsidRPr="000817B8">
              <w:rPr>
                <w:rStyle w:val="a0"/>
                <w:b/>
                <w:bCs/>
                <w:lang w:eastAsia="ar-SA"/>
              </w:rPr>
              <w:t>1.1 Наличие на исходный год, всего</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322,5</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25,3</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347,8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В том числе:</w:t>
            </w:r>
          </w:p>
          <w:p w:rsidR="00972E14" w:rsidRPr="000817B8" w:rsidRDefault="00972E14" w:rsidP="00085FF0">
            <w:pPr>
              <w:pStyle w:val="a"/>
              <w:spacing w:line="276" w:lineRule="auto"/>
              <w:jc w:val="left"/>
              <w:rPr>
                <w:rStyle w:val="a0"/>
                <w:lang w:eastAsia="ar-SA"/>
              </w:rPr>
            </w:pPr>
            <w:r w:rsidRPr="000817B8">
              <w:rPr>
                <w:rStyle w:val="a0"/>
                <w:lang w:eastAsia="ar-SA"/>
              </w:rPr>
              <w:t xml:space="preserve"> многоэтажные</w:t>
            </w:r>
          </w:p>
        </w:tc>
        <w:tc>
          <w:tcPr>
            <w:tcW w:w="1595" w:type="dxa"/>
            <w:tcBorders>
              <w:top w:val="nil"/>
              <w:left w:val="single" w:sz="2" w:space="0" w:color="000000"/>
              <w:bottom w:val="single" w:sz="2" w:space="0" w:color="000000"/>
              <w:right w:val="nil"/>
            </w:tcBorders>
            <w:vAlign w:val="bottom"/>
          </w:tcPr>
          <w:p w:rsidR="00972E14" w:rsidRPr="000817B8" w:rsidRDefault="00972E14" w:rsidP="00085FF0">
            <w:pPr>
              <w:pStyle w:val="a"/>
              <w:spacing w:line="276" w:lineRule="auto"/>
              <w:jc w:val="center"/>
              <w:rPr>
                <w:rStyle w:val="a0"/>
                <w:lang w:eastAsia="ar-SA"/>
              </w:rPr>
            </w:pPr>
            <w:r w:rsidRPr="000817B8">
              <w:rPr>
                <w:rStyle w:val="a0"/>
                <w:lang w:eastAsia="ar-SA"/>
              </w:rPr>
              <w:t>179,8</w:t>
            </w:r>
          </w:p>
        </w:tc>
        <w:tc>
          <w:tcPr>
            <w:tcW w:w="1407" w:type="dxa"/>
            <w:tcBorders>
              <w:top w:val="nil"/>
              <w:left w:val="single" w:sz="2" w:space="0" w:color="000000"/>
              <w:bottom w:val="single" w:sz="2" w:space="0" w:color="000000"/>
              <w:right w:val="nil"/>
            </w:tcBorders>
            <w:vAlign w:val="bottom"/>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vAlign w:val="bottom"/>
          </w:tcPr>
          <w:p w:rsidR="00972E14" w:rsidRPr="000817B8" w:rsidRDefault="00972E14" w:rsidP="00085FF0">
            <w:pPr>
              <w:pStyle w:val="a"/>
              <w:spacing w:line="276" w:lineRule="auto"/>
              <w:jc w:val="center"/>
              <w:rPr>
                <w:rStyle w:val="a0"/>
                <w:lang w:eastAsia="ar-SA"/>
              </w:rPr>
            </w:pPr>
            <w:r w:rsidRPr="000817B8">
              <w:rPr>
                <w:rStyle w:val="a0"/>
                <w:lang w:eastAsia="ar-SA"/>
              </w:rPr>
              <w:t>179,8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29,8</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29,8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112,9</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25,3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138,2</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left"/>
              <w:rPr>
                <w:rStyle w:val="a0"/>
                <w:b/>
                <w:bCs/>
                <w:lang w:eastAsia="ar-SA"/>
              </w:rPr>
            </w:pPr>
            <w:r w:rsidRPr="000817B8">
              <w:rPr>
                <w:rStyle w:val="a0"/>
                <w:b/>
                <w:bCs/>
                <w:lang w:eastAsia="ar-SA"/>
              </w:rPr>
              <w:t>1.2 Убыль малоэтажного (многокварт.) жилого фонда, всего</w:t>
            </w:r>
          </w:p>
        </w:tc>
        <w:tc>
          <w:tcPr>
            <w:tcW w:w="1595"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
              <w:spacing w:line="276" w:lineRule="auto"/>
              <w:jc w:val="center"/>
              <w:rPr>
                <w:b/>
                <w:bCs/>
              </w:rPr>
            </w:pPr>
            <w:r w:rsidRPr="000817B8">
              <w:rPr>
                <w:b/>
                <w:bCs/>
              </w:rPr>
              <w:t>4,4</w:t>
            </w:r>
          </w:p>
        </w:tc>
        <w:tc>
          <w:tcPr>
            <w:tcW w:w="1407" w:type="dxa"/>
            <w:tcBorders>
              <w:top w:val="single" w:sz="2" w:space="0" w:color="000000"/>
              <w:left w:val="single" w:sz="2" w:space="0" w:color="000000"/>
              <w:bottom w:val="single" w:sz="2" w:space="0" w:color="000000"/>
              <w:right w:val="nil"/>
            </w:tcBorders>
            <w:vAlign w:val="center"/>
          </w:tcPr>
          <w:p w:rsidR="00972E14" w:rsidRPr="000817B8" w:rsidRDefault="00972E14" w:rsidP="00085FF0">
            <w:pPr>
              <w:pStyle w:val="a"/>
              <w:spacing w:line="276" w:lineRule="auto"/>
              <w:jc w:val="center"/>
              <w:rPr>
                <w:rStyle w:val="a0"/>
                <w:b/>
                <w:bCs/>
                <w:lang w:eastAsia="ar-SA"/>
              </w:rPr>
            </w:pPr>
            <w:r w:rsidRPr="000817B8">
              <w:rPr>
                <w:rStyle w:val="a0"/>
                <w:b/>
                <w:bCs/>
                <w:lang w:eastAsia="ar-SA"/>
              </w:rPr>
              <w:t>0,8</w:t>
            </w:r>
          </w:p>
        </w:tc>
        <w:tc>
          <w:tcPr>
            <w:tcW w:w="1358" w:type="dxa"/>
            <w:tcBorders>
              <w:top w:val="single" w:sz="2" w:space="0" w:color="000000"/>
              <w:left w:val="single" w:sz="2" w:space="0" w:color="000000"/>
              <w:bottom w:val="single" w:sz="2" w:space="0" w:color="000000"/>
              <w:right w:val="single" w:sz="2" w:space="0" w:color="000000"/>
            </w:tcBorders>
            <w:vAlign w:val="center"/>
          </w:tcPr>
          <w:p w:rsidR="00972E14" w:rsidRPr="000817B8" w:rsidRDefault="00972E14" w:rsidP="00085FF0">
            <w:pPr>
              <w:pStyle w:val="a"/>
              <w:spacing w:line="276" w:lineRule="auto"/>
              <w:jc w:val="center"/>
              <w:rPr>
                <w:rStyle w:val="a0"/>
                <w:b/>
                <w:bCs/>
                <w:lang w:eastAsia="ar-SA"/>
              </w:rPr>
            </w:pPr>
            <w:r w:rsidRPr="000817B8">
              <w:rPr>
                <w:rStyle w:val="a0"/>
                <w:b/>
                <w:bCs/>
                <w:lang w:eastAsia="ar-SA"/>
              </w:rPr>
              <w:t>5,2</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В том числе:</w:t>
            </w:r>
          </w:p>
          <w:p w:rsidR="00972E14" w:rsidRPr="000817B8" w:rsidRDefault="00972E14" w:rsidP="00085FF0">
            <w:pPr>
              <w:pStyle w:val="a"/>
              <w:spacing w:line="276" w:lineRule="auto"/>
              <w:jc w:val="left"/>
              <w:rPr>
                <w:rStyle w:val="a0"/>
                <w:lang w:eastAsia="ar-SA"/>
              </w:rPr>
            </w:pPr>
            <w:r w:rsidRPr="000817B8">
              <w:rPr>
                <w:rStyle w:val="a0"/>
                <w:lang w:eastAsia="ar-SA"/>
              </w:rPr>
              <w:t xml:space="preserve">1 очередь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1,7</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2,1</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pPr>
            <w:r w:rsidRPr="000817B8">
              <w:t>малоэтажные (многоквартирные)</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1,7</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pPr>
            <w:r w:rsidRPr="000817B8">
              <w:t>1,7</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pPr>
            <w:r w:rsidRPr="000817B8">
              <w:t xml:space="preserve">1-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pPr>
            <w:r w:rsidRPr="000817B8">
              <w:t>0,4</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расчетный срок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2,7</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3,1</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pPr>
            <w:r w:rsidRPr="000817B8">
              <w:t>малоэтажные (многоквартирные)</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2,2</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2,2</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pPr>
            <w:r w:rsidRPr="000817B8">
              <w:t xml:space="preserve">1-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0,5</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0,4</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pPr>
            <w:r w:rsidRPr="000817B8">
              <w:t>0,9</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rPr>
                <w:rStyle w:val="a0"/>
                <w:b/>
                <w:bCs/>
                <w:vertAlign w:val="superscript"/>
                <w:lang w:eastAsia="ar-SA"/>
              </w:rPr>
            </w:pPr>
            <w:r w:rsidRPr="000817B8">
              <w:rPr>
                <w:rStyle w:val="a0"/>
                <w:b/>
                <w:bCs/>
                <w:lang w:eastAsia="ar-SA"/>
              </w:rPr>
              <w:t>1.3 Объем строительства за период, всего</w:t>
            </w:r>
            <w:r w:rsidRPr="000817B8">
              <w:rPr>
                <w:rStyle w:val="a0"/>
                <w:b/>
                <w:bCs/>
                <w:vertAlign w:val="superscript"/>
                <w:lang w:eastAsia="ar-SA"/>
              </w:rPr>
              <w:t xml:space="preserve"> </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116,0</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84,0</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200,0</w:t>
            </w:r>
          </w:p>
        </w:tc>
      </w:tr>
      <w:tr w:rsidR="00972E14" w:rsidRPr="00521BCF" w:rsidTr="00A653FF">
        <w:trPr>
          <w:trHeight w:val="370"/>
        </w:trPr>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В том числе:             </w:t>
            </w:r>
          </w:p>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20,0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20,0</w:t>
            </w:r>
          </w:p>
        </w:tc>
      </w:tr>
      <w:tr w:rsidR="00972E14" w:rsidRPr="00521BCF" w:rsidTr="00A653FF">
        <w:trPr>
          <w:trHeight w:val="315"/>
        </w:trPr>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46,0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14,0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60,0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50,0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70,0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120,0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b/>
                <w:bCs/>
                <w:lang w:eastAsia="ar-SA"/>
              </w:rPr>
            </w:pPr>
            <w:r w:rsidRPr="000817B8">
              <w:rPr>
                <w:rStyle w:val="a0"/>
                <w:lang w:eastAsia="ar-SA"/>
              </w:rPr>
              <w:t xml:space="preserve">Из них:                               </w:t>
            </w:r>
            <w:r w:rsidRPr="000817B8">
              <w:rPr>
                <w:rStyle w:val="a0"/>
                <w:b/>
                <w:bCs/>
                <w:lang w:eastAsia="ar-SA"/>
              </w:rPr>
              <w:t xml:space="preserve"> </w:t>
            </w:r>
          </w:p>
          <w:p w:rsidR="00972E14" w:rsidRPr="000817B8" w:rsidRDefault="00972E14" w:rsidP="00085FF0">
            <w:pPr>
              <w:pStyle w:val="a"/>
              <w:spacing w:line="276" w:lineRule="auto"/>
              <w:jc w:val="left"/>
              <w:rPr>
                <w:rStyle w:val="a0"/>
                <w:b/>
                <w:bCs/>
                <w:lang w:eastAsia="ar-SA"/>
              </w:rPr>
            </w:pPr>
            <w:r w:rsidRPr="000817B8">
              <w:rPr>
                <w:rStyle w:val="a0"/>
                <w:b/>
                <w:bCs/>
                <w:lang w:eastAsia="ar-SA"/>
              </w:rPr>
              <w:t xml:space="preserve"> - на I очередь</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p>
          <w:p w:rsidR="00972E14" w:rsidRPr="000817B8" w:rsidRDefault="00972E14" w:rsidP="00085FF0">
            <w:pPr>
              <w:pStyle w:val="a"/>
              <w:spacing w:line="276" w:lineRule="auto"/>
              <w:jc w:val="center"/>
              <w:rPr>
                <w:b/>
                <w:bCs/>
              </w:rPr>
            </w:pPr>
            <w:r w:rsidRPr="000817B8">
              <w:rPr>
                <w:b/>
                <w:bCs/>
              </w:rPr>
              <w:t>44,0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p>
          <w:p w:rsidR="00972E14" w:rsidRPr="000817B8" w:rsidRDefault="00972E14" w:rsidP="00085FF0">
            <w:pPr>
              <w:pStyle w:val="a"/>
              <w:spacing w:line="276" w:lineRule="auto"/>
              <w:jc w:val="center"/>
              <w:rPr>
                <w:b/>
                <w:bCs/>
              </w:rPr>
            </w:pPr>
            <w:r w:rsidRPr="000817B8">
              <w:rPr>
                <w:b/>
                <w:bCs/>
              </w:rPr>
              <w:t>31,0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p>
          <w:p w:rsidR="00972E14" w:rsidRPr="000817B8" w:rsidRDefault="00972E14" w:rsidP="00085FF0">
            <w:pPr>
              <w:pStyle w:val="a"/>
              <w:spacing w:line="276" w:lineRule="auto"/>
              <w:jc w:val="center"/>
              <w:rPr>
                <w:rStyle w:val="a0"/>
                <w:b/>
                <w:bCs/>
                <w:lang w:eastAsia="ar-SA"/>
              </w:rPr>
            </w:pPr>
            <w:r w:rsidRPr="000817B8">
              <w:rPr>
                <w:rStyle w:val="a0"/>
                <w:b/>
                <w:bCs/>
                <w:lang w:eastAsia="ar-SA"/>
              </w:rPr>
              <w:t>75,0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6,0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6,0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18,0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6,0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24,0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20,0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25,0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45,0</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left"/>
              <w:rPr>
                <w:rStyle w:val="a0"/>
                <w:b/>
                <w:bCs/>
                <w:lang w:eastAsia="ar-SA"/>
              </w:rPr>
            </w:pPr>
            <w:r w:rsidRPr="000817B8">
              <w:rPr>
                <w:rStyle w:val="a0"/>
                <w:b/>
                <w:bCs/>
                <w:lang w:eastAsia="ar-SA"/>
              </w:rPr>
              <w:t>- на расчетный срок</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72,0</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45,0</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125,0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14,0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14,0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28,0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8,0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36,0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p w:rsidR="00972E14" w:rsidRPr="000817B8" w:rsidRDefault="00972E14" w:rsidP="00085FF0">
            <w:pPr>
              <w:pStyle w:val="a"/>
              <w:spacing w:line="276" w:lineRule="auto"/>
              <w:jc w:val="left"/>
              <w:rPr>
                <w:vertAlign w:val="superscript"/>
              </w:rPr>
            </w:pP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30,0</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45,0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75,0</w:t>
            </w:r>
          </w:p>
        </w:tc>
      </w:tr>
      <w:tr w:rsidR="00972E14" w:rsidRPr="00521BCF" w:rsidTr="00A653FF">
        <w:tc>
          <w:tcPr>
            <w:tcW w:w="9646" w:type="dxa"/>
            <w:gridSpan w:val="4"/>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rPr>
                <w:rStyle w:val="a0"/>
                <w:b/>
                <w:bCs/>
                <w:lang w:eastAsia="ar-SA"/>
              </w:rPr>
            </w:pPr>
            <w:r w:rsidRPr="000817B8">
              <w:rPr>
                <w:rStyle w:val="a0"/>
                <w:b/>
                <w:bCs/>
                <w:lang w:eastAsia="ar-SA"/>
              </w:rPr>
              <w:t>1.4 Жилищный фонд по периодам</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rPr>
                <w:rStyle w:val="a0"/>
                <w:b/>
                <w:bCs/>
                <w:lang w:eastAsia="ar-SA"/>
              </w:rPr>
            </w:pPr>
            <w:r w:rsidRPr="000817B8">
              <w:rPr>
                <w:rStyle w:val="a0"/>
                <w:b/>
                <w:bCs/>
                <w:lang w:eastAsia="ar-SA"/>
              </w:rPr>
              <w:t>на I очередь, всего</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364,8</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55,9</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420,7</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185,8</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185,8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46,1</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6,0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52,1</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132,9</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49,9</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182,8</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left"/>
              <w:rPr>
                <w:rStyle w:val="a0"/>
                <w:b/>
                <w:bCs/>
                <w:lang w:eastAsia="ar-SA"/>
              </w:rPr>
            </w:pPr>
            <w:r w:rsidRPr="000817B8">
              <w:rPr>
                <w:rStyle w:val="a0"/>
                <w:b/>
                <w:bCs/>
                <w:lang w:eastAsia="ar-SA"/>
              </w:rPr>
              <w:t>- на расчетный срок, всего</w:t>
            </w:r>
          </w:p>
        </w:tc>
        <w:tc>
          <w:tcPr>
            <w:tcW w:w="1595" w:type="dxa"/>
            <w:tcBorders>
              <w:top w:val="single" w:sz="2" w:space="0" w:color="000000"/>
              <w:left w:val="single" w:sz="2" w:space="0" w:color="000000"/>
              <w:bottom w:val="single" w:sz="2" w:space="0" w:color="000000"/>
              <w:right w:val="nil"/>
            </w:tcBorders>
            <w:vAlign w:val="bottom"/>
          </w:tcPr>
          <w:p w:rsidR="00972E14" w:rsidRPr="000817B8" w:rsidRDefault="00972E14" w:rsidP="00085FF0">
            <w:pPr>
              <w:pStyle w:val="a"/>
              <w:spacing w:line="276" w:lineRule="auto"/>
              <w:jc w:val="center"/>
              <w:rPr>
                <w:rStyle w:val="a0"/>
                <w:b/>
                <w:bCs/>
                <w:lang w:eastAsia="ar-SA"/>
              </w:rPr>
            </w:pPr>
            <w:r w:rsidRPr="000817B8">
              <w:rPr>
                <w:rStyle w:val="a0"/>
                <w:b/>
                <w:bCs/>
                <w:lang w:eastAsia="ar-SA"/>
              </w:rPr>
              <w:t>434,1</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108,5</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542,6</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199,8</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199,8</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71,9</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14,0</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85,9</w:t>
            </w:r>
          </w:p>
        </w:tc>
      </w:tr>
      <w:tr w:rsidR="00972E14" w:rsidRPr="00521BCF" w:rsidTr="00A653FF">
        <w:trPr>
          <w:trHeight w:val="362"/>
        </w:trPr>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162,4</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94,5</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256,9</w:t>
            </w:r>
          </w:p>
        </w:tc>
      </w:tr>
      <w:tr w:rsidR="00972E14" w:rsidRPr="00521BCF" w:rsidTr="00A653FF">
        <w:tc>
          <w:tcPr>
            <w:tcW w:w="9646" w:type="dxa"/>
            <w:gridSpan w:val="4"/>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left"/>
              <w:rPr>
                <w:rStyle w:val="a0"/>
                <w:b/>
                <w:bCs/>
                <w:lang w:eastAsia="ar-SA"/>
              </w:rPr>
            </w:pPr>
            <w:r w:rsidRPr="000817B8">
              <w:rPr>
                <w:rStyle w:val="a0"/>
                <w:b/>
                <w:bCs/>
                <w:lang w:eastAsia="ar-SA"/>
              </w:rPr>
              <w:t>2. Численность населения, тыс. чел</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b/>
                <w:bCs/>
                <w:lang w:eastAsia="ar-SA"/>
              </w:rPr>
            </w:pPr>
            <w:r w:rsidRPr="000817B8">
              <w:rPr>
                <w:rStyle w:val="a0"/>
                <w:b/>
                <w:bCs/>
                <w:lang w:eastAsia="ar-SA"/>
              </w:rPr>
              <w:t>2.1 Исходный год, всего</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14,2</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1,3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15,5</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В том числе:</w:t>
            </w:r>
          </w:p>
          <w:p w:rsidR="00972E14" w:rsidRPr="000817B8" w:rsidRDefault="00972E14" w:rsidP="00085FF0">
            <w:pPr>
              <w:pStyle w:val="a"/>
              <w:spacing w:line="276" w:lineRule="auto"/>
              <w:jc w:val="left"/>
              <w:rPr>
                <w:rStyle w:val="a0"/>
                <w:lang w:eastAsia="ar-SA"/>
              </w:rPr>
            </w:pPr>
            <w:r w:rsidRPr="000817B8">
              <w:rPr>
                <w:rStyle w:val="a0"/>
                <w:lang w:eastAsia="ar-SA"/>
              </w:rPr>
              <w:t xml:space="preserve"> 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p>
          <w:p w:rsidR="00972E14" w:rsidRPr="000817B8" w:rsidRDefault="00972E14" w:rsidP="00085FF0">
            <w:pPr>
              <w:pStyle w:val="a"/>
              <w:spacing w:line="276" w:lineRule="auto"/>
              <w:jc w:val="center"/>
              <w:rPr>
                <w:rStyle w:val="a0"/>
                <w:lang w:eastAsia="ar-SA"/>
              </w:rPr>
            </w:pPr>
            <w:r w:rsidRPr="000817B8">
              <w:rPr>
                <w:rStyle w:val="a0"/>
                <w:lang w:eastAsia="ar-SA"/>
              </w:rPr>
              <w:t>7,2</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p>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p>
          <w:p w:rsidR="00972E14" w:rsidRPr="000817B8" w:rsidRDefault="00972E14" w:rsidP="00085FF0">
            <w:pPr>
              <w:pStyle w:val="a"/>
              <w:spacing w:line="276" w:lineRule="auto"/>
              <w:jc w:val="center"/>
              <w:rPr>
                <w:rStyle w:val="a0"/>
                <w:lang w:eastAsia="ar-SA"/>
              </w:rPr>
            </w:pPr>
            <w:r w:rsidRPr="000817B8">
              <w:rPr>
                <w:rStyle w:val="a0"/>
                <w:lang w:eastAsia="ar-SA"/>
              </w:rPr>
              <w:t>7,2</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1,4</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1,4</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5,6</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6,9</w:t>
            </w:r>
          </w:p>
        </w:tc>
      </w:tr>
      <w:tr w:rsidR="00972E14" w:rsidRPr="00521BCF" w:rsidTr="00A653FF">
        <w:tc>
          <w:tcPr>
            <w:tcW w:w="5286"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rPr>
                <w:rStyle w:val="a0"/>
                <w:b/>
                <w:bCs/>
                <w:lang w:eastAsia="ar-SA"/>
              </w:rPr>
            </w:pPr>
            <w:r w:rsidRPr="000817B8">
              <w:rPr>
                <w:rStyle w:val="a0"/>
                <w:b/>
                <w:bCs/>
                <w:lang w:eastAsia="ar-SA"/>
              </w:rPr>
              <w:t>2.2 На I очередь, всего</w:t>
            </w:r>
          </w:p>
        </w:tc>
        <w:tc>
          <w:tcPr>
            <w:tcW w:w="1595"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14,2</w:t>
            </w:r>
          </w:p>
        </w:tc>
        <w:tc>
          <w:tcPr>
            <w:tcW w:w="1407" w:type="dxa"/>
            <w:tcBorders>
              <w:top w:val="single" w:sz="2" w:space="0" w:color="000000"/>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1,3</w:t>
            </w:r>
          </w:p>
        </w:tc>
        <w:tc>
          <w:tcPr>
            <w:tcW w:w="1358" w:type="dxa"/>
            <w:tcBorders>
              <w:top w:val="single" w:sz="2" w:space="0" w:color="000000"/>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15,5</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В том числе:</w:t>
            </w:r>
          </w:p>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p>
          <w:p w:rsidR="00972E14" w:rsidRPr="000817B8" w:rsidRDefault="00972E14" w:rsidP="00085FF0">
            <w:pPr>
              <w:pStyle w:val="a"/>
              <w:spacing w:line="276" w:lineRule="auto"/>
              <w:jc w:val="center"/>
              <w:rPr>
                <w:rStyle w:val="a0"/>
                <w:lang w:eastAsia="ar-SA"/>
              </w:rPr>
            </w:pPr>
            <w:r w:rsidRPr="000817B8">
              <w:rPr>
                <w:rStyle w:val="a0"/>
                <w:lang w:eastAsia="ar-SA"/>
              </w:rPr>
              <w:t>7,6</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p>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p>
          <w:p w:rsidR="00972E14" w:rsidRPr="000817B8" w:rsidRDefault="00972E14" w:rsidP="00085FF0">
            <w:pPr>
              <w:pStyle w:val="a"/>
              <w:spacing w:line="276" w:lineRule="auto"/>
              <w:jc w:val="center"/>
              <w:rPr>
                <w:rStyle w:val="a0"/>
                <w:lang w:eastAsia="ar-SA"/>
              </w:rPr>
            </w:pPr>
            <w:r w:rsidRPr="000817B8">
              <w:rPr>
                <w:rStyle w:val="a0"/>
                <w:lang w:eastAsia="ar-SA"/>
              </w:rPr>
              <w:t>7,6</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малоэтажные (многокварт.)</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1,8</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0,2</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2,0</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4,8</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1,1</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5,9</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ind w:left="-40" w:right="5"/>
              <w:jc w:val="left"/>
              <w:rPr>
                <w:rStyle w:val="a0"/>
                <w:b/>
                <w:bCs/>
                <w:lang w:eastAsia="ar-SA"/>
              </w:rPr>
            </w:pPr>
            <w:r w:rsidRPr="000817B8">
              <w:rPr>
                <w:rStyle w:val="a0"/>
                <w:b/>
                <w:bCs/>
                <w:lang w:eastAsia="ar-SA"/>
              </w:rPr>
              <w:t>2.3 На расчетный срок, всего</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14,2</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b/>
                <w:bCs/>
              </w:rPr>
            </w:pPr>
            <w:r w:rsidRPr="000817B8">
              <w:rPr>
                <w:b/>
                <w:bCs/>
              </w:rPr>
              <w:t>1,3</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b/>
                <w:bCs/>
                <w:lang w:eastAsia="ar-SA"/>
              </w:rPr>
            </w:pPr>
            <w:r w:rsidRPr="000817B8">
              <w:rPr>
                <w:rStyle w:val="a0"/>
                <w:b/>
                <w:bCs/>
                <w:lang w:eastAsia="ar-SA"/>
              </w:rPr>
              <w:t>15,5</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В том числе:</w:t>
            </w:r>
          </w:p>
          <w:p w:rsidR="00972E14" w:rsidRPr="000817B8" w:rsidRDefault="00972E14" w:rsidP="00085FF0">
            <w:pPr>
              <w:pStyle w:val="a"/>
              <w:spacing w:line="276" w:lineRule="auto"/>
              <w:jc w:val="left"/>
              <w:rPr>
                <w:rStyle w:val="a0"/>
                <w:lang w:eastAsia="ar-SA"/>
              </w:rPr>
            </w:pPr>
            <w:r w:rsidRPr="000817B8">
              <w:rPr>
                <w:rStyle w:val="a0"/>
                <w:lang w:eastAsia="ar-SA"/>
              </w:rPr>
              <w:t xml:space="preserve">многоэтажные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p>
          <w:p w:rsidR="00972E14" w:rsidRPr="000817B8" w:rsidRDefault="00972E14" w:rsidP="00085FF0">
            <w:pPr>
              <w:pStyle w:val="a"/>
              <w:spacing w:line="276" w:lineRule="auto"/>
              <w:jc w:val="center"/>
              <w:rPr>
                <w:rStyle w:val="a0"/>
                <w:lang w:eastAsia="ar-SA"/>
              </w:rPr>
            </w:pPr>
            <w:r w:rsidRPr="000817B8">
              <w:rPr>
                <w:rStyle w:val="a0"/>
                <w:lang w:eastAsia="ar-SA"/>
              </w:rPr>
              <w:t>6,9</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p>
          <w:p w:rsidR="00972E14" w:rsidRPr="000817B8" w:rsidRDefault="00972E14" w:rsidP="00085FF0">
            <w:pPr>
              <w:pStyle w:val="a"/>
              <w:spacing w:line="276" w:lineRule="auto"/>
              <w:jc w:val="center"/>
            </w:pPr>
            <w:r w:rsidRPr="000817B8">
              <w:t>-</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p>
          <w:p w:rsidR="00972E14" w:rsidRPr="000817B8" w:rsidRDefault="00972E14" w:rsidP="00085FF0">
            <w:pPr>
              <w:pStyle w:val="a"/>
              <w:spacing w:line="276" w:lineRule="auto"/>
              <w:jc w:val="center"/>
              <w:rPr>
                <w:rStyle w:val="a0"/>
                <w:lang w:eastAsia="ar-SA"/>
              </w:rPr>
            </w:pPr>
            <w:r w:rsidRPr="000817B8">
              <w:rPr>
                <w:rStyle w:val="a0"/>
                <w:lang w:eastAsia="ar-SA"/>
              </w:rPr>
              <w:t>6,9</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малоэтажные (многокварт.)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2,4</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0,2</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2,6</w:t>
            </w:r>
          </w:p>
        </w:tc>
      </w:tr>
      <w:tr w:rsidR="00972E14" w:rsidRPr="00521BCF" w:rsidTr="00A653FF">
        <w:tc>
          <w:tcPr>
            <w:tcW w:w="5286"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left"/>
              <w:rPr>
                <w:rStyle w:val="a0"/>
                <w:lang w:eastAsia="ar-SA"/>
              </w:rPr>
            </w:pPr>
            <w:r w:rsidRPr="000817B8">
              <w:rPr>
                <w:rStyle w:val="a0"/>
                <w:lang w:eastAsia="ar-SA"/>
              </w:rPr>
              <w:t xml:space="preserve">1-2 эт. усадебного типа        </w:t>
            </w:r>
          </w:p>
        </w:tc>
        <w:tc>
          <w:tcPr>
            <w:tcW w:w="1595"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rPr>
                <w:rStyle w:val="a0"/>
                <w:lang w:eastAsia="ar-SA"/>
              </w:rPr>
            </w:pPr>
            <w:r w:rsidRPr="000817B8">
              <w:rPr>
                <w:rStyle w:val="a0"/>
                <w:lang w:eastAsia="ar-SA"/>
              </w:rPr>
              <w:t>4,9</w:t>
            </w:r>
          </w:p>
        </w:tc>
        <w:tc>
          <w:tcPr>
            <w:tcW w:w="1407" w:type="dxa"/>
            <w:tcBorders>
              <w:top w:val="nil"/>
              <w:left w:val="single" w:sz="2" w:space="0" w:color="000000"/>
              <w:bottom w:val="single" w:sz="2" w:space="0" w:color="000000"/>
              <w:right w:val="nil"/>
            </w:tcBorders>
          </w:tcPr>
          <w:p w:rsidR="00972E14" w:rsidRPr="000817B8" w:rsidRDefault="00972E14" w:rsidP="00085FF0">
            <w:pPr>
              <w:pStyle w:val="a"/>
              <w:spacing w:line="276" w:lineRule="auto"/>
              <w:jc w:val="center"/>
            </w:pPr>
            <w:r w:rsidRPr="000817B8">
              <w:t>1,1</w:t>
            </w:r>
          </w:p>
        </w:tc>
        <w:tc>
          <w:tcPr>
            <w:tcW w:w="1358" w:type="dxa"/>
            <w:tcBorders>
              <w:top w:val="nil"/>
              <w:left w:val="single" w:sz="2" w:space="0" w:color="000000"/>
              <w:bottom w:val="single" w:sz="2" w:space="0" w:color="000000"/>
              <w:right w:val="single" w:sz="2" w:space="0" w:color="000000"/>
            </w:tcBorders>
          </w:tcPr>
          <w:p w:rsidR="00972E14" w:rsidRPr="000817B8" w:rsidRDefault="00972E14" w:rsidP="00085FF0">
            <w:pPr>
              <w:pStyle w:val="a"/>
              <w:spacing w:line="276" w:lineRule="auto"/>
              <w:jc w:val="center"/>
              <w:rPr>
                <w:rStyle w:val="a0"/>
                <w:lang w:eastAsia="ar-SA"/>
              </w:rPr>
            </w:pPr>
            <w:r w:rsidRPr="000817B8">
              <w:rPr>
                <w:rStyle w:val="a0"/>
                <w:lang w:eastAsia="ar-SA"/>
              </w:rPr>
              <w:t>6,0</w:t>
            </w:r>
          </w:p>
        </w:tc>
      </w:tr>
    </w:tbl>
    <w:p w:rsidR="00972E14" w:rsidRDefault="00972E14" w:rsidP="00085FF0">
      <w:pPr>
        <w:spacing w:before="113"/>
        <w:jc w:val="both"/>
        <w:rPr>
          <w:rStyle w:val="a0"/>
          <w:rFonts w:ascii="Times New Roman" w:hAnsi="Times New Roman"/>
          <w:sz w:val="24"/>
          <w:szCs w:val="24"/>
          <w:lang w:eastAsia="en-US"/>
        </w:rPr>
      </w:pPr>
      <w:r w:rsidRPr="000817B8">
        <w:rPr>
          <w:rFonts w:ascii="Times New Roman" w:hAnsi="Times New Roman"/>
          <w:sz w:val="24"/>
          <w:szCs w:val="24"/>
        </w:rPr>
        <w:t xml:space="preserve">Анализ таблиц показал, что увеличение жилищного фонда в основном идет за счет строительства индивидуальных жилых домов и 1-2 этажных домов усадебного типа, размещение предлагается </w:t>
      </w:r>
      <w:r w:rsidRPr="000817B8">
        <w:rPr>
          <w:rStyle w:val="a0"/>
          <w:rFonts w:ascii="Times New Roman" w:hAnsi="Times New Roman"/>
          <w:sz w:val="24"/>
          <w:szCs w:val="24"/>
          <w:lang w:eastAsia="en-US"/>
        </w:rPr>
        <w:t>на территории коллективных садов, расположенных за автодорогой М-5 «Урал» на левом берегу реки, площадью 24,4 га, на территории коллективных садов ст. Симской – 7,8 га и на свободных от застройки территориях – 21,8 га. Общая площадь участков для перспективного строительства – 54 га.</w:t>
      </w:r>
    </w:p>
    <w:tbl>
      <w:tblPr>
        <w:tblW w:w="0" w:type="auto"/>
        <w:tblInd w:w="-2" w:type="dxa"/>
        <w:tblLayout w:type="fixed"/>
        <w:tblCellMar>
          <w:top w:w="15" w:type="dxa"/>
          <w:left w:w="15" w:type="dxa"/>
          <w:bottom w:w="15" w:type="dxa"/>
          <w:right w:w="15" w:type="dxa"/>
        </w:tblCellMar>
        <w:tblLook w:val="0000"/>
      </w:tblPr>
      <w:tblGrid>
        <w:gridCol w:w="439"/>
        <w:gridCol w:w="1981"/>
        <w:gridCol w:w="830"/>
        <w:gridCol w:w="1341"/>
        <w:gridCol w:w="1481"/>
        <w:gridCol w:w="1423"/>
        <w:gridCol w:w="991"/>
        <w:gridCol w:w="1155"/>
      </w:tblGrid>
      <w:tr w:rsidR="00972E14" w:rsidRPr="00521BCF" w:rsidTr="00EB10AC">
        <w:trPr>
          <w:trHeight w:hRule="exact" w:val="270"/>
        </w:trPr>
        <w:tc>
          <w:tcPr>
            <w:tcW w:w="439"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w:t>
            </w:r>
          </w:p>
          <w:p w:rsidR="00972E14" w:rsidRPr="00954A49" w:rsidRDefault="00972E14" w:rsidP="00085FF0">
            <w:pPr>
              <w:snapToGrid w:val="0"/>
              <w:ind w:left="5" w:right="5" w:hanging="1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п/п</w:t>
            </w:r>
          </w:p>
        </w:tc>
        <w:tc>
          <w:tcPr>
            <w:tcW w:w="1981"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Наименование</w:t>
            </w:r>
          </w:p>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потребителей</w:t>
            </w:r>
          </w:p>
        </w:tc>
        <w:tc>
          <w:tcPr>
            <w:tcW w:w="830"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vertAlign w:val="superscript"/>
                <w:lang w:eastAsia="ar-SA"/>
              </w:rPr>
            </w:pPr>
            <w:r w:rsidRPr="00954A49">
              <w:rPr>
                <w:rFonts w:ascii="Times New Roman" w:hAnsi="Times New Roman"/>
                <w:color w:val="000000"/>
                <w:sz w:val="24"/>
                <w:szCs w:val="24"/>
                <w:lang w:eastAsia="ar-SA"/>
              </w:rPr>
              <w:t>Жилой фонд, тыс.м</w:t>
            </w:r>
            <w:r w:rsidRPr="00954A49">
              <w:rPr>
                <w:rFonts w:ascii="Times New Roman" w:hAnsi="Times New Roman"/>
                <w:color w:val="000000"/>
                <w:sz w:val="24"/>
                <w:szCs w:val="24"/>
                <w:vertAlign w:val="superscript"/>
                <w:lang w:eastAsia="ar-SA"/>
              </w:rPr>
              <w:t>2</w:t>
            </w:r>
          </w:p>
        </w:tc>
        <w:tc>
          <w:tcPr>
            <w:tcW w:w="1341" w:type="dxa"/>
            <w:vMerge w:val="restart"/>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Численность населения, тыс. чел.</w:t>
            </w:r>
          </w:p>
        </w:tc>
        <w:tc>
          <w:tcPr>
            <w:tcW w:w="5049" w:type="dxa"/>
            <w:gridSpan w:val="4"/>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Расход тепла, Гкал/ч</w:t>
            </w:r>
          </w:p>
        </w:tc>
      </w:tr>
      <w:tr w:rsidR="00972E14" w:rsidRPr="00521BCF" w:rsidTr="00EB10AC">
        <w:tc>
          <w:tcPr>
            <w:tcW w:w="439"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1981"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830"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1341" w:type="dxa"/>
            <w:vMerge/>
            <w:tcBorders>
              <w:top w:val="single" w:sz="4" w:space="0" w:color="000000"/>
              <w:left w:val="single" w:sz="4" w:space="0" w:color="000000"/>
              <w:bottom w:val="single" w:sz="4" w:space="0" w:color="000000"/>
            </w:tcBorders>
            <w:vAlign w:val="center"/>
          </w:tcPr>
          <w:p w:rsidR="00972E14" w:rsidRPr="00521BCF" w:rsidRDefault="00972E14" w:rsidP="00085FF0">
            <w:pPr>
              <w:rPr>
                <w:rFonts w:ascii="Times New Roman" w:hAnsi="Times New Roman"/>
                <w:sz w:val="24"/>
                <w:szCs w:val="24"/>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Отопление</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Вентиляция</w:t>
            </w:r>
          </w:p>
        </w:tc>
        <w:tc>
          <w:tcPr>
            <w:tcW w:w="99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ГВС</w:t>
            </w:r>
          </w:p>
        </w:tc>
        <w:tc>
          <w:tcPr>
            <w:tcW w:w="1154"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Итого</w:t>
            </w:r>
          </w:p>
        </w:tc>
      </w:tr>
      <w:tr w:rsidR="00972E14" w:rsidRPr="00521BCF" w:rsidTr="00EB10AC">
        <w:trPr>
          <w:trHeight w:val="405"/>
        </w:trPr>
        <w:tc>
          <w:tcPr>
            <w:tcW w:w="9640" w:type="dxa"/>
            <w:gridSpan w:val="8"/>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Исходный год</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1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 Сим</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Многоэтажный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179,8</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15,157</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2,340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17,497</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29,8</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3,689</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0,455</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4,144</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112,9</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5,6</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22,715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1,820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24,535</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10,4</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4.16</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14,56</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322,5</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51.961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4.16</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4,615</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60.736</w:t>
            </w:r>
          </w:p>
        </w:tc>
      </w:tr>
      <w:tr w:rsidR="00972E14" w:rsidRPr="00521BCF" w:rsidTr="00EB10AC">
        <w:trPr>
          <w:trHeight w:val="39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1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Станция Симская</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25,3</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5,090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0,423</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5,513</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1.27</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1.770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25,3</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6.360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0,423</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7.283</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347,8</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15,5</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58.321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4.660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5,038</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p w:rsidR="00972E14" w:rsidRPr="00954A49" w:rsidRDefault="00972E14" w:rsidP="00085FF0">
            <w:pPr>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68.019</w:t>
            </w:r>
          </w:p>
          <w:p w:rsidR="00972E14" w:rsidRPr="00954A49" w:rsidRDefault="00972E14" w:rsidP="00085FF0">
            <w:pPr>
              <w:jc w:val="center"/>
              <w:rPr>
                <w:rFonts w:ascii="Times New Roman" w:hAnsi="Times New Roman"/>
                <w:color w:val="000000"/>
                <w:sz w:val="24"/>
                <w:szCs w:val="24"/>
                <w:lang w:eastAsia="ar-SA"/>
              </w:rPr>
            </w:pP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8046" w:type="dxa"/>
            <w:gridSpan w:val="6"/>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 с учетом потерь 10%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74.82</w:t>
            </w:r>
          </w:p>
        </w:tc>
      </w:tr>
      <w:tr w:rsidR="00972E14" w:rsidRPr="00521BCF" w:rsidTr="00EB10AC">
        <w:trPr>
          <w:trHeight w:val="405"/>
        </w:trPr>
        <w:tc>
          <w:tcPr>
            <w:tcW w:w="9640" w:type="dxa"/>
            <w:gridSpan w:val="8"/>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firstLine="1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I очередь строительства (новое строительство)</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3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 Сим</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Многоэтажный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7,6</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0,450</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8</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1,595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1,595</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9</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20,0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4,8</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3,100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3,100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1.290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1.790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44,0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6.435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6.935</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4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Станция Симская</w:t>
            </w:r>
          </w:p>
        </w:tc>
      </w:tr>
      <w:tr w:rsidR="00972E14" w:rsidRPr="00521BCF" w:rsidTr="00EB10AC">
        <w:trPr>
          <w:trHeight w:val="39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0,532</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0,532</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25,0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3,875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3,875</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1.100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0.440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1.540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31,0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5.507</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0,440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5.947</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75,0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15,5</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11.942</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0,940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12.882</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8046" w:type="dxa"/>
            <w:gridSpan w:val="6"/>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 с учетом потерь 10%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14.17</w:t>
            </w:r>
          </w:p>
        </w:tc>
      </w:tr>
      <w:tr w:rsidR="00972E14" w:rsidRPr="00521BCF" w:rsidTr="00EB10AC">
        <w:trPr>
          <w:trHeight w:val="405"/>
        </w:trPr>
        <w:tc>
          <w:tcPr>
            <w:tcW w:w="9640" w:type="dxa"/>
            <w:gridSpan w:val="8"/>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firstLine="1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Расчетный срок строительства (новое строительство)</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7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г. Сим</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Многоэтажный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1,050</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15</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28,0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2,481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2,481</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16</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30,0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4,9</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4,650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4,650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17</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2.050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0.820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2.870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72</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14,2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10.231</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0,820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11.051</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9201" w:type="dxa"/>
            <w:gridSpan w:val="7"/>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ind w:left="-5" w:right="-5" w:hanging="14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Станция Симская</w:t>
            </w:r>
          </w:p>
        </w:tc>
      </w:tr>
      <w:tr w:rsidR="00972E14" w:rsidRPr="00521BCF" w:rsidTr="00EB10AC">
        <w:trPr>
          <w:trHeight w:val="36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18</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Малоэтажный</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8,0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0,2</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0,709</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0,709</w:t>
            </w:r>
          </w:p>
        </w:tc>
      </w:tr>
      <w:tr w:rsidR="00972E14" w:rsidRPr="00521BCF" w:rsidTr="00EB10AC">
        <w:trPr>
          <w:trHeight w:val="34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19</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1-2 эт. усадеб.</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45,0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1,1</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6,975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6,975</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20</w:t>
            </w: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Соцкультбыт</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1.920</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0.770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2.690</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Всего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53,0</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1,3</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9.604</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0,770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color w:val="000000"/>
                <w:sz w:val="24"/>
                <w:szCs w:val="24"/>
                <w:lang w:eastAsia="ar-SA"/>
              </w:rPr>
            </w:pPr>
            <w:r w:rsidRPr="00954A49">
              <w:rPr>
                <w:rFonts w:ascii="Times New Roman" w:hAnsi="Times New Roman"/>
                <w:color w:val="000000"/>
                <w:sz w:val="24"/>
                <w:szCs w:val="24"/>
                <w:lang w:eastAsia="ar-SA"/>
              </w:rPr>
              <w:t>10.374</w:t>
            </w:r>
          </w:p>
        </w:tc>
      </w:tr>
      <w:tr w:rsidR="00972E14" w:rsidRPr="00521BCF" w:rsidTr="00EB10AC">
        <w:trPr>
          <w:trHeight w:val="420"/>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19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w:t>
            </w:r>
          </w:p>
        </w:tc>
        <w:tc>
          <w:tcPr>
            <w:tcW w:w="83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125</w:t>
            </w:r>
          </w:p>
        </w:tc>
        <w:tc>
          <w:tcPr>
            <w:tcW w:w="134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15,5</w:t>
            </w:r>
          </w:p>
        </w:tc>
        <w:tc>
          <w:tcPr>
            <w:tcW w:w="1481"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19.835</w:t>
            </w:r>
          </w:p>
        </w:tc>
        <w:tc>
          <w:tcPr>
            <w:tcW w:w="1423"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1.590</w:t>
            </w:r>
          </w:p>
        </w:tc>
        <w:tc>
          <w:tcPr>
            <w:tcW w:w="990"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jc w:val="center"/>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0,000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21.425</w:t>
            </w:r>
          </w:p>
        </w:tc>
      </w:tr>
      <w:tr w:rsidR="00972E14" w:rsidRPr="00521BCF" w:rsidTr="00EB10AC">
        <w:trPr>
          <w:trHeight w:val="405"/>
        </w:trPr>
        <w:tc>
          <w:tcPr>
            <w:tcW w:w="439" w:type="dxa"/>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color w:val="000000"/>
                <w:sz w:val="24"/>
                <w:szCs w:val="24"/>
                <w:lang w:eastAsia="ar-SA"/>
              </w:rPr>
            </w:pPr>
          </w:p>
        </w:tc>
        <w:tc>
          <w:tcPr>
            <w:tcW w:w="8046" w:type="dxa"/>
            <w:gridSpan w:val="6"/>
            <w:tcBorders>
              <w:top w:val="single" w:sz="4" w:space="0" w:color="000000"/>
              <w:left w:val="single" w:sz="4" w:space="0" w:color="000000"/>
              <w:bottom w:val="single" w:sz="4" w:space="0" w:color="000000"/>
            </w:tcBorders>
            <w:vAlign w:val="center"/>
          </w:tcPr>
          <w:p w:rsidR="00972E14" w:rsidRPr="00954A49" w:rsidRDefault="00972E14" w:rsidP="00085FF0">
            <w:pPr>
              <w:snapToGrid w:val="0"/>
              <w:rPr>
                <w:rFonts w:ascii="Times New Roman" w:hAnsi="Times New Roman"/>
                <w:b/>
                <w:bCs/>
                <w:color w:val="000000"/>
                <w:sz w:val="24"/>
                <w:szCs w:val="24"/>
                <w:lang w:eastAsia="ar-SA"/>
              </w:rPr>
            </w:pPr>
            <w:r w:rsidRPr="00954A49">
              <w:rPr>
                <w:rFonts w:ascii="Times New Roman" w:hAnsi="Times New Roman"/>
                <w:b/>
                <w:bCs/>
                <w:color w:val="000000"/>
                <w:sz w:val="24"/>
                <w:szCs w:val="24"/>
                <w:lang w:eastAsia="ar-SA"/>
              </w:rPr>
              <w:t>ИТОГО с учетом потерь 10%</w:t>
            </w:r>
          </w:p>
        </w:tc>
        <w:tc>
          <w:tcPr>
            <w:tcW w:w="1155" w:type="dxa"/>
            <w:tcBorders>
              <w:top w:val="single" w:sz="4" w:space="0" w:color="000000"/>
              <w:left w:val="single" w:sz="4" w:space="0" w:color="000000"/>
              <w:bottom w:val="single" w:sz="4" w:space="0" w:color="000000"/>
              <w:right w:val="single" w:sz="4" w:space="0" w:color="000000"/>
            </w:tcBorders>
            <w:vAlign w:val="center"/>
          </w:tcPr>
          <w:p w:rsidR="00972E14" w:rsidRPr="00954A49" w:rsidRDefault="00972E14" w:rsidP="00085FF0">
            <w:pPr>
              <w:snapToGrid w:val="0"/>
              <w:jc w:val="center"/>
              <w:rPr>
                <w:rFonts w:ascii="Times New Roman" w:hAnsi="Times New Roman"/>
                <w:b/>
                <w:color w:val="000000"/>
                <w:sz w:val="24"/>
                <w:szCs w:val="24"/>
                <w:lang w:eastAsia="ar-SA"/>
              </w:rPr>
            </w:pPr>
            <w:r w:rsidRPr="00954A49">
              <w:rPr>
                <w:rFonts w:ascii="Times New Roman" w:hAnsi="Times New Roman"/>
                <w:b/>
                <w:color w:val="000000"/>
                <w:sz w:val="24"/>
                <w:szCs w:val="24"/>
                <w:lang w:eastAsia="ar-SA"/>
              </w:rPr>
              <w:t>23.57</w:t>
            </w:r>
          </w:p>
        </w:tc>
      </w:tr>
    </w:tbl>
    <w:p w:rsidR="00972E14" w:rsidRPr="000817B8" w:rsidRDefault="00972E14" w:rsidP="00085FF0">
      <w:pPr>
        <w:spacing w:before="113"/>
        <w:jc w:val="both"/>
        <w:rPr>
          <w:rStyle w:val="a0"/>
          <w:rFonts w:ascii="Times New Roman" w:hAnsi="Times New Roman"/>
          <w:sz w:val="24"/>
          <w:szCs w:val="24"/>
          <w:lang w:eastAsia="en-US"/>
        </w:rPr>
      </w:pPr>
    </w:p>
    <w:tbl>
      <w:tblPr>
        <w:tblW w:w="0" w:type="auto"/>
        <w:tblInd w:w="40" w:type="dxa"/>
        <w:tblCellMar>
          <w:left w:w="40" w:type="dxa"/>
          <w:right w:w="40" w:type="dxa"/>
        </w:tblCellMar>
        <w:tblLook w:val="0000"/>
      </w:tblPr>
      <w:tblGrid>
        <w:gridCol w:w="2867"/>
        <w:gridCol w:w="2124"/>
        <w:gridCol w:w="1468"/>
        <w:gridCol w:w="1468"/>
        <w:gridCol w:w="1468"/>
      </w:tblGrid>
      <w:tr w:rsidR="00972E14" w:rsidRPr="00521BCF" w:rsidTr="001F7144">
        <w:tc>
          <w:tcPr>
            <w:tcW w:w="0" w:type="auto"/>
            <w:tcBorders>
              <w:top w:val="single" w:sz="6" w:space="0" w:color="auto"/>
              <w:left w:val="single" w:sz="6" w:space="0" w:color="auto"/>
              <w:bottom w:val="nil"/>
              <w:right w:val="single" w:sz="6" w:space="0" w:color="auto"/>
            </w:tcBorders>
            <w:vAlign w:val="center"/>
          </w:tcPr>
          <w:p w:rsidR="00972E14" w:rsidRPr="000817B8" w:rsidRDefault="00972E14" w:rsidP="00085FF0">
            <w:pPr>
              <w:pStyle w:val="Style49"/>
              <w:widowControl/>
              <w:spacing w:line="276" w:lineRule="auto"/>
              <w:jc w:val="center"/>
              <w:rPr>
                <w:rStyle w:val="FontStyle103"/>
                <w:rFonts w:ascii="Times New Roman" w:hAnsi="Times New Roman" w:cs="Times New Roman"/>
                <w:sz w:val="24"/>
              </w:rPr>
            </w:pPr>
            <w:r w:rsidRPr="000817B8">
              <w:rPr>
                <w:rStyle w:val="FontStyle103"/>
                <w:rFonts w:ascii="Times New Roman" w:hAnsi="Times New Roman" w:cs="Times New Roman"/>
                <w:sz w:val="24"/>
              </w:rPr>
              <w:t>Наименование потребителей</w:t>
            </w:r>
          </w:p>
        </w:tc>
        <w:tc>
          <w:tcPr>
            <w:tcW w:w="0" w:type="auto"/>
            <w:vMerge w:val="restart"/>
            <w:tcBorders>
              <w:top w:val="single" w:sz="6" w:space="0" w:color="auto"/>
              <w:left w:val="single" w:sz="6" w:space="0" w:color="auto"/>
              <w:right w:val="single" w:sz="6" w:space="0" w:color="auto"/>
            </w:tcBorders>
          </w:tcPr>
          <w:p w:rsidR="00972E14" w:rsidRDefault="00972E14" w:rsidP="00085FF0">
            <w:pPr>
              <w:pStyle w:val="Style50"/>
              <w:spacing w:line="276" w:lineRule="auto"/>
              <w:rPr>
                <w:rStyle w:val="FontStyle103"/>
                <w:rFonts w:ascii="Times New Roman" w:hAnsi="Times New Roman" w:cs="Times New Roman"/>
                <w:sz w:val="24"/>
              </w:rPr>
            </w:pPr>
            <w:r>
              <w:rPr>
                <w:rStyle w:val="FontStyle103"/>
                <w:rFonts w:ascii="Times New Roman" w:hAnsi="Times New Roman" w:cs="Times New Roman"/>
                <w:sz w:val="24"/>
              </w:rPr>
              <w:t>С</w:t>
            </w:r>
            <w:r w:rsidRPr="000817B8">
              <w:rPr>
                <w:rStyle w:val="FontStyle103"/>
                <w:rFonts w:ascii="Times New Roman" w:hAnsi="Times New Roman" w:cs="Times New Roman"/>
                <w:sz w:val="24"/>
              </w:rPr>
              <w:t>уществующее состояние</w:t>
            </w:r>
          </w:p>
          <w:p w:rsidR="00972E14" w:rsidRPr="000817B8" w:rsidRDefault="00972E14" w:rsidP="00085FF0">
            <w:pPr>
              <w:pStyle w:val="Style50"/>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 xml:space="preserve"> на </w:t>
            </w:r>
            <w:r>
              <w:rPr>
                <w:rStyle w:val="FontStyle103"/>
                <w:rFonts w:ascii="Times New Roman" w:hAnsi="Times New Roman" w:cs="Times New Roman"/>
                <w:sz w:val="24"/>
              </w:rPr>
              <w:t>0</w:t>
            </w:r>
            <w:r w:rsidRPr="000817B8">
              <w:rPr>
                <w:rStyle w:val="FontStyle103"/>
                <w:rFonts w:ascii="Times New Roman" w:hAnsi="Times New Roman" w:cs="Times New Roman"/>
                <w:sz w:val="24"/>
              </w:rPr>
              <w:t>1.01.2013</w:t>
            </w:r>
          </w:p>
        </w:tc>
        <w:tc>
          <w:tcPr>
            <w:tcW w:w="0" w:type="auto"/>
            <w:gridSpan w:val="3"/>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b/>
                <w:sz w:val="24"/>
              </w:rPr>
            </w:pPr>
            <w:r>
              <w:rPr>
                <w:rStyle w:val="FontStyle103"/>
                <w:rFonts w:ascii="Times New Roman" w:hAnsi="Times New Roman" w:cs="Times New Roman"/>
                <w:sz w:val="24"/>
              </w:rPr>
              <w:t xml:space="preserve">Увеличение потребности в </w:t>
            </w:r>
            <w:r w:rsidRPr="000817B8">
              <w:rPr>
                <w:rStyle w:val="FontStyle103"/>
                <w:rFonts w:ascii="Times New Roman" w:hAnsi="Times New Roman" w:cs="Times New Roman"/>
                <w:sz w:val="24"/>
              </w:rPr>
              <w:t xml:space="preserve"> тепловой нагрузки  к концу периода, Гкал/ч.</w:t>
            </w:r>
          </w:p>
        </w:tc>
      </w:tr>
      <w:tr w:rsidR="00972E14" w:rsidRPr="00521BCF" w:rsidTr="00C84A7B">
        <w:tc>
          <w:tcPr>
            <w:tcW w:w="0" w:type="auto"/>
            <w:tcBorders>
              <w:top w:val="nil"/>
              <w:left w:val="single" w:sz="6" w:space="0" w:color="auto"/>
              <w:bottom w:val="single" w:sz="6" w:space="0" w:color="auto"/>
              <w:right w:val="single" w:sz="6" w:space="0" w:color="auto"/>
            </w:tcBorders>
          </w:tcPr>
          <w:p w:rsidR="00972E14" w:rsidRPr="000817B8" w:rsidRDefault="00972E14" w:rsidP="00085FF0">
            <w:pPr>
              <w:pStyle w:val="Style18"/>
              <w:widowControl/>
              <w:spacing w:line="276" w:lineRule="auto"/>
              <w:rPr>
                <w:rFonts w:ascii="Times New Roman" w:hAnsi="Times New Roman" w:cs="Times New Roman"/>
              </w:rPr>
            </w:pPr>
          </w:p>
        </w:tc>
        <w:tc>
          <w:tcPr>
            <w:tcW w:w="0" w:type="auto"/>
            <w:vMerge/>
            <w:tcBorders>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2013-2017 гг.</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2018-2022 гг.</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2023-2027 гг.</w:t>
            </w:r>
          </w:p>
        </w:tc>
      </w:tr>
      <w:tr w:rsidR="00972E14" w:rsidRPr="00521BCF" w:rsidTr="00C84A7B">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48"/>
              <w:widowControl/>
              <w:tabs>
                <w:tab w:val="left" w:pos="259"/>
              </w:tabs>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w:t>
            </w:r>
            <w:r w:rsidRPr="000817B8">
              <w:rPr>
                <w:rStyle w:val="FontStyle103"/>
                <w:rFonts w:ascii="Times New Roman" w:hAnsi="Times New Roman" w:cs="Times New Roman"/>
                <w:sz w:val="24"/>
              </w:rPr>
              <w:tab/>
              <w:t xml:space="preserve">Многоквартирные жилые  дома </w:t>
            </w:r>
          </w:p>
          <w:p w:rsidR="00972E14" w:rsidRPr="000817B8" w:rsidRDefault="00972E14" w:rsidP="00085FF0">
            <w:pPr>
              <w:pStyle w:val="Style49"/>
              <w:widowControl/>
              <w:spacing w:line="276" w:lineRule="auto"/>
              <w:ind w:left="14" w:hanging="14"/>
              <w:rPr>
                <w:rStyle w:val="a0"/>
                <w:rFonts w:ascii="Times New Roman" w:hAnsi="Times New Roman" w:cs="Times New Roman"/>
                <w:lang w:eastAsia="ru-RU"/>
              </w:rPr>
            </w:pPr>
            <w:r w:rsidRPr="000817B8">
              <w:rPr>
                <w:rStyle w:val="FontStyle103"/>
                <w:rFonts w:ascii="Times New Roman" w:hAnsi="Times New Roman" w:cs="Times New Roman"/>
                <w:sz w:val="24"/>
              </w:rPr>
              <w:t xml:space="preserve">-   </w:t>
            </w:r>
            <w:r w:rsidRPr="000817B8">
              <w:rPr>
                <w:rStyle w:val="a0"/>
                <w:rFonts w:ascii="Times New Roman" w:hAnsi="Times New Roman" w:cs="Times New Roman"/>
                <w:lang w:eastAsia="ru-RU"/>
              </w:rPr>
              <w:t>1-2 этажные дома усадебного типа</w:t>
            </w:r>
          </w:p>
          <w:p w:rsidR="00972E14" w:rsidRPr="000817B8" w:rsidRDefault="00972E14" w:rsidP="00085FF0">
            <w:pPr>
              <w:pStyle w:val="Style49"/>
              <w:widowControl/>
              <w:spacing w:line="276" w:lineRule="auto"/>
              <w:ind w:left="14" w:hanging="14"/>
              <w:rPr>
                <w:rStyle w:val="FontStyle103"/>
                <w:rFonts w:ascii="Times New Roman" w:hAnsi="Times New Roman" w:cs="Times New Roman"/>
                <w:sz w:val="24"/>
              </w:rPr>
            </w:pPr>
            <w:r w:rsidRPr="000817B8">
              <w:rPr>
                <w:rStyle w:val="a0"/>
                <w:rFonts w:ascii="Times New Roman" w:hAnsi="Times New Roman" w:cs="Times New Roman"/>
                <w:lang w:eastAsia="ru-RU"/>
              </w:rPr>
              <w:t>- Соцкультбыт</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21,641</w:t>
            </w:r>
          </w:p>
          <w:p w:rsidR="00972E14" w:rsidRPr="000817B8" w:rsidRDefault="00972E14" w:rsidP="00085FF0">
            <w:pPr>
              <w:pStyle w:val="Style50"/>
              <w:widowControl/>
              <w:spacing w:line="276" w:lineRule="auto"/>
              <w:jc w:val="left"/>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30,048</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16,33</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1,2885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3,4875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1,665</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1,2885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3,4875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1,665</w:t>
            </w:r>
          </w:p>
        </w:tc>
        <w:tc>
          <w:tcPr>
            <w:tcW w:w="0" w:type="auto"/>
            <w:tcBorders>
              <w:top w:val="single" w:sz="6" w:space="0" w:color="auto"/>
              <w:left w:val="single" w:sz="6" w:space="0" w:color="auto"/>
              <w:bottom w:val="single" w:sz="6" w:space="0" w:color="auto"/>
              <w:right w:val="single" w:sz="6" w:space="0" w:color="auto"/>
            </w:tcBorders>
          </w:tcPr>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4,24</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11,625</w:t>
            </w:r>
          </w:p>
          <w:p w:rsidR="00972E14" w:rsidRPr="000817B8" w:rsidRDefault="00972E14" w:rsidP="00085FF0">
            <w:pPr>
              <w:pStyle w:val="Style50"/>
              <w:widowControl/>
              <w:spacing w:line="276" w:lineRule="auto"/>
              <w:rPr>
                <w:rStyle w:val="FontStyle103"/>
                <w:rFonts w:ascii="Times New Roman" w:hAnsi="Times New Roman" w:cs="Times New Roman"/>
                <w:sz w:val="24"/>
              </w:rPr>
            </w:pPr>
          </w:p>
          <w:p w:rsidR="00972E14" w:rsidRPr="000817B8" w:rsidRDefault="00972E14" w:rsidP="00085FF0">
            <w:pPr>
              <w:pStyle w:val="Style50"/>
              <w:widowControl/>
              <w:spacing w:line="276" w:lineRule="auto"/>
              <w:rPr>
                <w:rStyle w:val="FontStyle103"/>
                <w:rFonts w:ascii="Times New Roman" w:hAnsi="Times New Roman" w:cs="Times New Roman"/>
                <w:sz w:val="24"/>
              </w:rPr>
            </w:pPr>
            <w:r w:rsidRPr="000817B8">
              <w:rPr>
                <w:rStyle w:val="FontStyle103"/>
                <w:rFonts w:ascii="Times New Roman" w:hAnsi="Times New Roman" w:cs="Times New Roman"/>
                <w:sz w:val="24"/>
              </w:rPr>
              <w:t>5,56</w:t>
            </w:r>
          </w:p>
        </w:tc>
      </w:tr>
    </w:tbl>
    <w:p w:rsidR="00972E14" w:rsidRPr="000817B8" w:rsidRDefault="00972E14" w:rsidP="00085FF0">
      <w:pPr>
        <w:autoSpaceDE w:val="0"/>
        <w:autoSpaceDN w:val="0"/>
        <w:adjustRightInd w:val="0"/>
        <w:spacing w:after="0"/>
        <w:ind w:firstLine="709"/>
        <w:jc w:val="both"/>
        <w:rPr>
          <w:rStyle w:val="a0"/>
          <w:rFonts w:ascii="Times New Roman" w:hAnsi="Times New Roman"/>
          <w:sz w:val="24"/>
          <w:szCs w:val="24"/>
          <w:lang w:eastAsia="en-US"/>
        </w:rPr>
      </w:pPr>
      <w:r w:rsidRPr="000817B8">
        <w:rPr>
          <w:rFonts w:ascii="Times New Roman" w:hAnsi="Times New Roman"/>
          <w:sz w:val="24"/>
          <w:szCs w:val="24"/>
        </w:rPr>
        <w:t xml:space="preserve">Из </w:t>
      </w:r>
      <w:r>
        <w:rPr>
          <w:rFonts w:ascii="Times New Roman" w:hAnsi="Times New Roman"/>
          <w:sz w:val="24"/>
          <w:szCs w:val="24"/>
        </w:rPr>
        <w:t>данных таблицы следует</w:t>
      </w:r>
      <w:r w:rsidRPr="000817B8">
        <w:rPr>
          <w:rFonts w:ascii="Times New Roman" w:hAnsi="Times New Roman"/>
          <w:sz w:val="24"/>
          <w:szCs w:val="24"/>
        </w:rPr>
        <w:t xml:space="preserve">, что нагрузка </w:t>
      </w:r>
      <w:r>
        <w:rPr>
          <w:rFonts w:ascii="Times New Roman" w:hAnsi="Times New Roman"/>
          <w:sz w:val="24"/>
          <w:szCs w:val="24"/>
        </w:rPr>
        <w:t xml:space="preserve">жилого фонда </w:t>
      </w:r>
      <w:r w:rsidRPr="000817B8">
        <w:rPr>
          <w:rFonts w:ascii="Times New Roman" w:hAnsi="Times New Roman"/>
          <w:sz w:val="24"/>
          <w:szCs w:val="24"/>
        </w:rPr>
        <w:t>в течение расчетного срока увеличивается. Подключения новых потребителей в зоне теплоснабжения действующих котельных</w:t>
      </w:r>
      <w:r>
        <w:rPr>
          <w:rFonts w:ascii="Times New Roman" w:hAnsi="Times New Roman"/>
          <w:sz w:val="24"/>
          <w:szCs w:val="24"/>
        </w:rPr>
        <w:t xml:space="preserve"> не приведет к </w:t>
      </w:r>
      <w:r w:rsidRPr="000817B8">
        <w:rPr>
          <w:rFonts w:ascii="Times New Roman" w:hAnsi="Times New Roman"/>
          <w:sz w:val="24"/>
          <w:szCs w:val="24"/>
        </w:rPr>
        <w:t xml:space="preserve"> д</w:t>
      </w:r>
      <w:r>
        <w:rPr>
          <w:rFonts w:ascii="Times New Roman" w:hAnsi="Times New Roman"/>
          <w:sz w:val="24"/>
          <w:szCs w:val="24"/>
        </w:rPr>
        <w:t>ефициту</w:t>
      </w:r>
      <w:r w:rsidRPr="000817B8">
        <w:rPr>
          <w:rFonts w:ascii="Times New Roman" w:hAnsi="Times New Roman"/>
          <w:sz w:val="24"/>
          <w:szCs w:val="24"/>
        </w:rPr>
        <w:t xml:space="preserve"> тепловой мощности</w:t>
      </w:r>
      <w:r>
        <w:rPr>
          <w:rFonts w:ascii="Times New Roman" w:hAnsi="Times New Roman"/>
          <w:sz w:val="24"/>
          <w:szCs w:val="24"/>
        </w:rPr>
        <w:t>.</w:t>
      </w:r>
      <w:r w:rsidRPr="000817B8">
        <w:rPr>
          <w:rFonts w:ascii="Times New Roman" w:hAnsi="Times New Roman"/>
          <w:sz w:val="24"/>
          <w:szCs w:val="24"/>
        </w:rPr>
        <w:t xml:space="preserve"> Потребители, находящиеся вне зоны, будут использовать индивидуальные теплогенераторы. </w:t>
      </w:r>
    </w:p>
    <w:p w:rsidR="00972E14" w:rsidRDefault="00972E14" w:rsidP="00085FF0">
      <w:pPr>
        <w:spacing w:before="113"/>
        <w:jc w:val="both"/>
        <w:rPr>
          <w:rFonts w:ascii="Times New Roman" w:hAnsi="Times New Roman"/>
          <w:sz w:val="24"/>
          <w:szCs w:val="24"/>
        </w:rPr>
      </w:pPr>
      <w:r>
        <w:rPr>
          <w:rFonts w:ascii="Times New Roman" w:hAnsi="Times New Roman"/>
          <w:sz w:val="24"/>
          <w:szCs w:val="24"/>
        </w:rPr>
        <w:t>План-график отключения объектов предприятия ОАО Агрегат промплощадка №1  и перехода на собственные  источники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8"/>
        <w:gridCol w:w="1909"/>
        <w:gridCol w:w="1904"/>
        <w:gridCol w:w="1893"/>
        <w:gridCol w:w="1897"/>
      </w:tblGrid>
      <w:tr w:rsidR="00972E14" w:rsidRPr="00521BCF" w:rsidTr="00521BCF">
        <w:trPr>
          <w:trHeight w:val="275"/>
        </w:trPr>
        <w:tc>
          <w:tcPr>
            <w:tcW w:w="1968" w:type="dxa"/>
            <w:vMerge w:val="restart"/>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Наименование объекта</w:t>
            </w:r>
          </w:p>
        </w:tc>
        <w:tc>
          <w:tcPr>
            <w:tcW w:w="1909" w:type="dxa"/>
            <w:vMerge w:val="restart"/>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Дата</w:t>
            </w:r>
          </w:p>
        </w:tc>
        <w:tc>
          <w:tcPr>
            <w:tcW w:w="5694" w:type="dxa"/>
            <w:gridSpan w:val="3"/>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Объёмы отключаемой тепловой нагрузки, Гкал/ч</w:t>
            </w:r>
          </w:p>
        </w:tc>
      </w:tr>
      <w:tr w:rsidR="00972E14" w:rsidRPr="00521BCF" w:rsidTr="00521BCF">
        <w:trPr>
          <w:trHeight w:val="274"/>
        </w:trPr>
        <w:tc>
          <w:tcPr>
            <w:tcW w:w="1968" w:type="dxa"/>
            <w:vMerge/>
          </w:tcPr>
          <w:p w:rsidR="00972E14" w:rsidRPr="00521BCF" w:rsidRDefault="00972E14" w:rsidP="00521BCF">
            <w:pPr>
              <w:spacing w:before="113" w:after="0"/>
              <w:jc w:val="both"/>
              <w:rPr>
                <w:rFonts w:ascii="Times New Roman" w:hAnsi="Times New Roman"/>
                <w:sz w:val="24"/>
                <w:szCs w:val="24"/>
              </w:rPr>
            </w:pPr>
          </w:p>
        </w:tc>
        <w:tc>
          <w:tcPr>
            <w:tcW w:w="1909" w:type="dxa"/>
            <w:vMerge/>
          </w:tcPr>
          <w:p w:rsidR="00972E14" w:rsidRPr="00521BCF" w:rsidRDefault="00972E14" w:rsidP="00521BCF">
            <w:pPr>
              <w:spacing w:before="113" w:after="0"/>
              <w:jc w:val="both"/>
              <w:rPr>
                <w:rFonts w:ascii="Times New Roman" w:hAnsi="Times New Roman"/>
                <w:sz w:val="24"/>
                <w:szCs w:val="24"/>
              </w:rPr>
            </w:pPr>
          </w:p>
        </w:tc>
        <w:tc>
          <w:tcPr>
            <w:tcW w:w="1904" w:type="dxa"/>
          </w:tcPr>
          <w:p w:rsidR="00972E14" w:rsidRPr="00521BCF" w:rsidRDefault="00972E14" w:rsidP="00521BCF">
            <w:pPr>
              <w:tabs>
                <w:tab w:val="left" w:pos="1509"/>
              </w:tabs>
              <w:spacing w:before="113" w:after="0"/>
              <w:jc w:val="center"/>
              <w:rPr>
                <w:rFonts w:ascii="Times New Roman" w:hAnsi="Times New Roman"/>
                <w:sz w:val="24"/>
                <w:szCs w:val="24"/>
              </w:rPr>
            </w:pPr>
            <w:r w:rsidRPr="00521BCF">
              <w:rPr>
                <w:rFonts w:ascii="Times New Roman" w:hAnsi="Times New Roman"/>
                <w:sz w:val="24"/>
                <w:szCs w:val="24"/>
              </w:rPr>
              <w:t>Отопление</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ГВС</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Всего</w:t>
            </w:r>
          </w:p>
        </w:tc>
      </w:tr>
      <w:tr w:rsidR="00972E14" w:rsidRPr="00521BCF" w:rsidTr="00521BCF">
        <w:tc>
          <w:tcPr>
            <w:tcW w:w="1968"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БРУ, гостиница ул.Володарского</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01.12.13</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0,282</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0,003</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0,285</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37, 34, 19, 10,  проходная №2</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01.06.14</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2,308543</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0,0702</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2,378743</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33, 49, 23, общежитие ул. Давыдова</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01.12.14</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1,90347</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0,057</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1,96047</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35, 35А, 64, 64А</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01.06.15</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1,094</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0,0785</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1,1725</w:t>
            </w:r>
          </w:p>
        </w:tc>
      </w:tr>
      <w:tr w:rsidR="00972E14" w:rsidRPr="00521BCF" w:rsidTr="00521BCF">
        <w:tc>
          <w:tcPr>
            <w:tcW w:w="1968" w:type="dxa"/>
          </w:tcPr>
          <w:p w:rsidR="00972E14" w:rsidRPr="00521BCF" w:rsidRDefault="00972E14" w:rsidP="00521BCF">
            <w:pPr>
              <w:spacing w:before="113" w:after="0"/>
              <w:rPr>
                <w:rFonts w:ascii="Times New Roman" w:hAnsi="Times New Roman"/>
                <w:sz w:val="24"/>
                <w:szCs w:val="24"/>
              </w:rPr>
            </w:pPr>
            <w:r w:rsidRPr="00521BCF">
              <w:rPr>
                <w:rFonts w:ascii="Times New Roman" w:hAnsi="Times New Roman"/>
                <w:sz w:val="24"/>
                <w:szCs w:val="24"/>
              </w:rPr>
              <w:t>Корпуса 5, 8, 15А,15Б,61,65,56</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01.12.15</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1,921187</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0,0481</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1,9692</w:t>
            </w:r>
          </w:p>
        </w:tc>
      </w:tr>
      <w:tr w:rsidR="00972E14" w:rsidRPr="00521BCF" w:rsidTr="00521BCF">
        <w:tc>
          <w:tcPr>
            <w:tcW w:w="1968"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Модуль</w:t>
            </w:r>
          </w:p>
        </w:tc>
        <w:tc>
          <w:tcPr>
            <w:tcW w:w="1909"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30.12.15</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0,147</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0,002</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0,149</w:t>
            </w:r>
          </w:p>
        </w:tc>
      </w:tr>
      <w:tr w:rsidR="00972E14" w:rsidRPr="00521BCF" w:rsidTr="00521BCF">
        <w:tc>
          <w:tcPr>
            <w:tcW w:w="3877" w:type="dxa"/>
            <w:gridSpan w:val="2"/>
          </w:tcPr>
          <w:p w:rsidR="00972E14" w:rsidRPr="00521BCF" w:rsidRDefault="00972E14" w:rsidP="00521BCF">
            <w:pPr>
              <w:spacing w:before="113" w:after="0"/>
              <w:jc w:val="right"/>
              <w:rPr>
                <w:rFonts w:ascii="Times New Roman" w:hAnsi="Times New Roman"/>
                <w:sz w:val="24"/>
                <w:szCs w:val="24"/>
              </w:rPr>
            </w:pPr>
            <w:r w:rsidRPr="00521BCF">
              <w:rPr>
                <w:rFonts w:ascii="Times New Roman" w:hAnsi="Times New Roman"/>
                <w:sz w:val="24"/>
                <w:szCs w:val="24"/>
              </w:rPr>
              <w:t>Итого</w:t>
            </w:r>
          </w:p>
        </w:tc>
        <w:tc>
          <w:tcPr>
            <w:tcW w:w="1904"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7,6562</w:t>
            </w:r>
          </w:p>
        </w:tc>
        <w:tc>
          <w:tcPr>
            <w:tcW w:w="18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0,2858</w:t>
            </w:r>
          </w:p>
        </w:tc>
        <w:tc>
          <w:tcPr>
            <w:tcW w:w="1897"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7,942</w:t>
            </w:r>
          </w:p>
        </w:tc>
      </w:tr>
    </w:tbl>
    <w:p w:rsidR="00972E14" w:rsidRDefault="00972E14" w:rsidP="00085FF0">
      <w:pPr>
        <w:spacing w:before="113"/>
        <w:jc w:val="both"/>
        <w:rPr>
          <w:rFonts w:ascii="Times New Roman" w:hAnsi="Times New Roman"/>
          <w:sz w:val="24"/>
          <w:szCs w:val="24"/>
        </w:rPr>
      </w:pPr>
      <w:r>
        <w:rPr>
          <w:rFonts w:ascii="Times New Roman" w:hAnsi="Times New Roman"/>
          <w:sz w:val="24"/>
          <w:szCs w:val="24"/>
        </w:rPr>
        <w:t>Для обеспечения тепловой энергии объектов предприятия ОАО Агрегат планируется установка газового оборудования.</w:t>
      </w:r>
    </w:p>
    <w:p w:rsidR="00972E14" w:rsidRPr="004701EC" w:rsidRDefault="00972E14" w:rsidP="00085FF0">
      <w:pPr>
        <w:pStyle w:val="ListParagraph"/>
        <w:numPr>
          <w:ilvl w:val="0"/>
          <w:numId w:val="14"/>
        </w:numPr>
        <w:tabs>
          <w:tab w:val="left" w:pos="3345"/>
        </w:tabs>
        <w:spacing w:after="0"/>
        <w:jc w:val="both"/>
        <w:rPr>
          <w:rFonts w:ascii="Times New Roman" w:hAnsi="Times New Roman"/>
          <w:b/>
          <w:sz w:val="24"/>
          <w:szCs w:val="24"/>
        </w:rPr>
      </w:pPr>
      <w:r w:rsidRPr="00E90287">
        <w:rPr>
          <w:rFonts w:ascii="Times New Roman" w:hAnsi="Times New Roman"/>
          <w:b/>
          <w:sz w:val="24"/>
          <w:szCs w:val="24"/>
        </w:rPr>
        <w:t xml:space="preserve">ПЕРСПЕКТИВНЫЕ БАЛАНСЫ ТЕПЛОВОЙ МОЩНОСТИ ИСТОЧНИКОВ ТЕПЛОВОЙ ЭНЕРГИИ И ТЕПЛОВОЙ НАГРУЗКИ </w:t>
      </w:r>
    </w:p>
    <w:p w:rsidR="00972E14" w:rsidRDefault="00972E14" w:rsidP="00085FF0">
      <w:pPr>
        <w:pStyle w:val="Default"/>
        <w:spacing w:line="276" w:lineRule="auto"/>
        <w:ind w:firstLine="709"/>
        <w:jc w:val="both"/>
      </w:pPr>
      <w:r>
        <w:t>Перспективные балансы тепловой мощности источников тепловой энергии, подключенные нагрузки, резерв мощности представлены в таблице.</w:t>
      </w:r>
    </w:p>
    <w:p w:rsidR="00972E14" w:rsidRPr="00E90287" w:rsidRDefault="00972E14" w:rsidP="00085FF0">
      <w:pPr>
        <w:pStyle w:val="Default"/>
        <w:spacing w:line="276"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0"/>
        <w:gridCol w:w="2182"/>
        <w:gridCol w:w="2161"/>
        <w:gridCol w:w="1668"/>
      </w:tblGrid>
      <w:tr w:rsidR="00972E14" w:rsidRPr="00521BCF" w:rsidTr="00521BCF">
        <w:tc>
          <w:tcPr>
            <w:tcW w:w="3560" w:type="dxa"/>
            <w:vAlign w:val="center"/>
          </w:tcPr>
          <w:p w:rsidR="00972E14" w:rsidRPr="00521BCF" w:rsidRDefault="00972E14" w:rsidP="00521BCF">
            <w:pPr>
              <w:pStyle w:val="Default"/>
              <w:spacing w:line="276" w:lineRule="auto"/>
              <w:jc w:val="center"/>
            </w:pPr>
            <w:r w:rsidRPr="00521BCF">
              <w:rPr>
                <w:rStyle w:val="FontStyle110"/>
                <w:rFonts w:ascii="Times New Roman" w:hAnsi="Times New Roman"/>
                <w:sz w:val="24"/>
              </w:rPr>
              <w:t>Наименование котельной</w:t>
            </w:r>
          </w:p>
        </w:tc>
        <w:tc>
          <w:tcPr>
            <w:tcW w:w="2182" w:type="dxa"/>
            <w:vAlign w:val="center"/>
          </w:tcPr>
          <w:p w:rsidR="00972E14" w:rsidRPr="00521BCF" w:rsidRDefault="00972E14" w:rsidP="00521BCF">
            <w:pPr>
              <w:pStyle w:val="Default"/>
              <w:spacing w:line="276" w:lineRule="auto"/>
              <w:jc w:val="center"/>
            </w:pPr>
            <w:r w:rsidRPr="00521BCF">
              <w:rPr>
                <w:rStyle w:val="FontStyle110"/>
                <w:rFonts w:ascii="Times New Roman" w:hAnsi="Times New Roman"/>
                <w:sz w:val="24"/>
              </w:rPr>
              <w:t>Установленная мощность, Гкал/ч</w:t>
            </w:r>
          </w:p>
        </w:tc>
        <w:tc>
          <w:tcPr>
            <w:tcW w:w="2161" w:type="dxa"/>
            <w:vAlign w:val="center"/>
          </w:tcPr>
          <w:p w:rsidR="00972E14" w:rsidRPr="00521BCF" w:rsidRDefault="00972E14" w:rsidP="00521BCF">
            <w:pPr>
              <w:pStyle w:val="Default"/>
              <w:spacing w:line="276" w:lineRule="auto"/>
              <w:jc w:val="center"/>
            </w:pPr>
            <w:r w:rsidRPr="00521BCF">
              <w:rPr>
                <w:rStyle w:val="FontStyle110"/>
                <w:rFonts w:ascii="Times New Roman" w:hAnsi="Times New Roman"/>
                <w:sz w:val="24"/>
              </w:rPr>
              <w:t>Подключенная мощность, Гкал/ч</w:t>
            </w:r>
          </w:p>
        </w:tc>
        <w:tc>
          <w:tcPr>
            <w:tcW w:w="1668" w:type="dxa"/>
          </w:tcPr>
          <w:p w:rsidR="00972E14" w:rsidRPr="00521BCF" w:rsidRDefault="00972E14" w:rsidP="00521BCF">
            <w:pPr>
              <w:pStyle w:val="Default"/>
              <w:spacing w:line="276" w:lineRule="auto"/>
              <w:jc w:val="center"/>
            </w:pPr>
            <w:r w:rsidRPr="00521BCF">
              <w:t xml:space="preserve">Резерв мощности, </w:t>
            </w:r>
            <w:r w:rsidRPr="00521BCF">
              <w:rPr>
                <w:rStyle w:val="FontStyle110"/>
                <w:rFonts w:ascii="Times New Roman" w:hAnsi="Times New Roman"/>
                <w:sz w:val="24"/>
              </w:rPr>
              <w:t>Гкал/ч</w:t>
            </w:r>
          </w:p>
        </w:tc>
      </w:tr>
      <w:tr w:rsidR="00972E14" w:rsidRPr="00521BCF" w:rsidTr="00521BCF">
        <w:tc>
          <w:tcPr>
            <w:tcW w:w="3560" w:type="dxa"/>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2182"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Pr>
                <w:highlight w:val="yellow"/>
              </w:rPr>
              <w:t>6</w:t>
            </w:r>
            <w:r w:rsidRPr="00B56ED0">
              <w:rPr>
                <w:highlight w:val="yellow"/>
              </w:rPr>
              <w:t>0</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rPr>
                <w:bCs/>
                <w:lang w:eastAsia="ru-RU"/>
              </w:rPr>
              <w:t>39,854</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Pr>
                <w:highlight w:val="yellow"/>
              </w:rPr>
              <w:t>20</w:t>
            </w:r>
            <w:r w:rsidRPr="00B56ED0">
              <w:rPr>
                <w:highlight w:val="yellow"/>
              </w:rPr>
              <w:t>,146</w:t>
            </w:r>
          </w:p>
        </w:tc>
      </w:tr>
      <w:tr w:rsidR="00972E14" w:rsidRPr="00521BCF" w:rsidTr="00521BCF">
        <w:tc>
          <w:tcPr>
            <w:tcW w:w="3560" w:type="dxa"/>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Верхняя Зона, г. Сим, ул. 40 лет Октября, 60, ООО «Горкомсети»</w:t>
            </w:r>
          </w:p>
        </w:tc>
        <w:tc>
          <w:tcPr>
            <w:tcW w:w="2182" w:type="dxa"/>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12</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6,102</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5,898</w:t>
            </w:r>
          </w:p>
        </w:tc>
      </w:tr>
      <w:tr w:rsidR="00972E14" w:rsidRPr="00521BCF" w:rsidTr="00521BCF">
        <w:tc>
          <w:tcPr>
            <w:tcW w:w="3560" w:type="dxa"/>
          </w:tcPr>
          <w:p w:rsidR="00972E14" w:rsidRPr="00521BCF" w:rsidRDefault="00972E14" w:rsidP="00521BCF">
            <w:pPr>
              <w:pStyle w:val="Default"/>
              <w:spacing w:line="276" w:lineRule="auto"/>
            </w:pPr>
            <w:r w:rsidRPr="00521BCF">
              <w:rPr>
                <w:rStyle w:val="FontStyle111"/>
                <w:rFonts w:ascii="Times New Roman" w:hAnsi="Times New Roman"/>
                <w:b w:val="0"/>
                <w:bCs/>
              </w:rPr>
              <w:t>Котельная г. Сим, ул. Крупской, 50, ОАО «Ростелеком»</w:t>
            </w:r>
          </w:p>
        </w:tc>
        <w:tc>
          <w:tcPr>
            <w:tcW w:w="2182" w:type="dxa"/>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0,73</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0,214</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0,476</w:t>
            </w:r>
          </w:p>
          <w:p w:rsidR="00972E14" w:rsidRPr="00521BCF" w:rsidRDefault="00972E14" w:rsidP="00521BCF">
            <w:pPr>
              <w:spacing w:after="0"/>
              <w:jc w:val="center"/>
              <w:rPr>
                <w:rFonts w:ascii="Times New Roman" w:hAnsi="Times New Roman"/>
                <w:sz w:val="24"/>
                <w:szCs w:val="24"/>
              </w:rPr>
            </w:pPr>
          </w:p>
        </w:tc>
      </w:tr>
      <w:tr w:rsidR="00972E14" w:rsidRPr="00521BCF" w:rsidTr="00521BCF">
        <w:tc>
          <w:tcPr>
            <w:tcW w:w="3560" w:type="dxa"/>
          </w:tcPr>
          <w:p w:rsidR="00972E14" w:rsidRPr="00521BCF" w:rsidRDefault="00972E14" w:rsidP="00521BCF">
            <w:pPr>
              <w:pStyle w:val="Default"/>
              <w:spacing w:line="276" w:lineRule="auto"/>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2182" w:type="dxa"/>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0,773</w:t>
            </w:r>
          </w:p>
        </w:tc>
        <w:tc>
          <w:tcPr>
            <w:tcW w:w="2161"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0,254</w:t>
            </w:r>
          </w:p>
        </w:tc>
        <w:tc>
          <w:tcPr>
            <w:tcW w:w="1668" w:type="dxa"/>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0,559</w:t>
            </w:r>
          </w:p>
        </w:tc>
      </w:tr>
    </w:tbl>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ind w:firstLine="709"/>
        <w:jc w:val="both"/>
        <w:rPr>
          <w:rStyle w:val="FontStyle115"/>
          <w:rFonts w:ascii="Times New Roman" w:hAnsi="Times New Roman"/>
          <w:szCs w:val="24"/>
        </w:rPr>
      </w:pPr>
      <w:r w:rsidRPr="00E90287">
        <w:rPr>
          <w:rStyle w:val="FontStyle115"/>
          <w:rFonts w:ascii="Times New Roman" w:hAnsi="Times New Roman"/>
          <w:szCs w:val="24"/>
        </w:rPr>
        <w:t>Расчет тепловых нагрузок города Сим выполнен в соответствии со сле</w:t>
      </w:r>
      <w:r w:rsidRPr="00E90287">
        <w:rPr>
          <w:rStyle w:val="FontStyle115"/>
          <w:rFonts w:ascii="Times New Roman" w:hAnsi="Times New Roman"/>
          <w:szCs w:val="24"/>
        </w:rPr>
        <w:softHyphen/>
        <w:t>дующими нормативными документами:</w:t>
      </w:r>
    </w:p>
    <w:p w:rsidR="00972E14" w:rsidRPr="00E90287" w:rsidRDefault="00972E14" w:rsidP="00085FF0">
      <w:pPr>
        <w:pStyle w:val="Style36"/>
        <w:widowControl/>
        <w:numPr>
          <w:ilvl w:val="0"/>
          <w:numId w:val="1"/>
        </w:numPr>
        <w:tabs>
          <w:tab w:val="left" w:pos="955"/>
        </w:tabs>
        <w:spacing w:before="115" w:line="276" w:lineRule="auto"/>
        <w:rPr>
          <w:rStyle w:val="FontStyle115"/>
          <w:rFonts w:ascii="Times New Roman" w:hAnsi="Times New Roman" w:cs="Times New Roman"/>
        </w:rPr>
      </w:pPr>
      <w:r w:rsidRPr="00E90287">
        <w:rPr>
          <w:rStyle w:val="FontStyle115"/>
          <w:rFonts w:ascii="Times New Roman" w:hAnsi="Times New Roman" w:cs="Times New Roman"/>
        </w:rPr>
        <w:t>«Методическими рекомендациями по разработке схем теплоснабжения», ут</w:t>
      </w:r>
      <w:r w:rsidRPr="00E90287">
        <w:rPr>
          <w:rStyle w:val="FontStyle115"/>
          <w:rFonts w:ascii="Times New Roman" w:hAnsi="Times New Roman" w:cs="Times New Roman"/>
        </w:rPr>
        <w:softHyphen/>
        <w:t>вержденными приказом Минэнерго России и Минрегиона России № 565/667 от 29.12.2012 и регламентирующими, что в качестве базового уровня теплопотребле</w:t>
      </w:r>
      <w:r w:rsidRPr="00E90287">
        <w:rPr>
          <w:rStyle w:val="FontStyle115"/>
          <w:rFonts w:ascii="Times New Roman" w:hAnsi="Times New Roman" w:cs="Times New Roman"/>
        </w:rPr>
        <w:softHyphen/>
        <w:t>ния на цели теплоснабжения должны быть приняты нагрузки, определенные на ста</w:t>
      </w:r>
      <w:r w:rsidRPr="00E90287">
        <w:rPr>
          <w:rStyle w:val="FontStyle115"/>
          <w:rFonts w:ascii="Times New Roman" w:hAnsi="Times New Roman" w:cs="Times New Roman"/>
        </w:rPr>
        <w:softHyphen/>
        <w:t>дии существующего положения;</w:t>
      </w:r>
    </w:p>
    <w:p w:rsidR="00972E14" w:rsidRPr="00E90287" w:rsidRDefault="00972E14" w:rsidP="00085FF0">
      <w:pPr>
        <w:pStyle w:val="Style36"/>
        <w:widowControl/>
        <w:numPr>
          <w:ilvl w:val="0"/>
          <w:numId w:val="1"/>
        </w:numPr>
        <w:tabs>
          <w:tab w:val="left" w:pos="955"/>
        </w:tabs>
        <w:spacing w:before="120" w:line="276" w:lineRule="auto"/>
        <w:rPr>
          <w:rStyle w:val="FontStyle115"/>
          <w:rFonts w:ascii="Times New Roman" w:hAnsi="Times New Roman" w:cs="Times New Roman"/>
        </w:rPr>
      </w:pPr>
      <w:r w:rsidRPr="00E90287">
        <w:rPr>
          <w:rStyle w:val="FontStyle115"/>
          <w:rFonts w:ascii="Times New Roman" w:hAnsi="Times New Roman" w:cs="Times New Roman"/>
        </w:rPr>
        <w:t>СНиП 41-02-2003 «Тепловые сети», регламентирующим, что расчет обору</w:t>
      </w:r>
      <w:r w:rsidRPr="00E90287">
        <w:rPr>
          <w:rStyle w:val="FontStyle115"/>
          <w:rFonts w:ascii="Times New Roman" w:hAnsi="Times New Roman" w:cs="Times New Roman"/>
        </w:rPr>
        <w:softHyphen/>
        <w:t>дования и диаметров тепловых сетей осуществл</w:t>
      </w:r>
      <w:r>
        <w:rPr>
          <w:rStyle w:val="FontStyle115"/>
          <w:rFonts w:ascii="Times New Roman" w:hAnsi="Times New Roman" w:cs="Times New Roman"/>
        </w:rPr>
        <w:t>яется с учетом среднечасовой на</w:t>
      </w:r>
      <w:r w:rsidRPr="00E90287">
        <w:rPr>
          <w:rStyle w:val="FontStyle115"/>
          <w:rFonts w:ascii="Times New Roman" w:hAnsi="Times New Roman" w:cs="Times New Roman"/>
        </w:rPr>
        <w:t>грузки горячего водоснабжения.</w:t>
      </w:r>
    </w:p>
    <w:p w:rsidR="00972E14" w:rsidRDefault="00972E14" w:rsidP="001E7DFA">
      <w:pPr>
        <w:tabs>
          <w:tab w:val="left" w:pos="-426"/>
        </w:tabs>
        <w:suppressAutoHyphens/>
        <w:spacing w:after="0"/>
        <w:ind w:firstLine="709"/>
        <w:jc w:val="both"/>
        <w:rPr>
          <w:rStyle w:val="FontStyle115"/>
          <w:rFonts w:ascii="Times New Roman" w:hAnsi="Times New Roman"/>
          <w:szCs w:val="24"/>
        </w:rPr>
      </w:pPr>
      <w:r w:rsidRPr="00E90287">
        <w:rPr>
          <w:rFonts w:ascii="Times New Roman" w:hAnsi="Times New Roman"/>
          <w:sz w:val="24"/>
          <w:szCs w:val="24"/>
        </w:rPr>
        <w:t>Тепловые нагрузки жилых домов рассчитаны по укрупненным показателям в зависимости от года постройки, величины общей площади, численности населения в соответствии с требованиями СНиП 2.04.07 -86 «Тепловые сети».</w:t>
      </w:r>
    </w:p>
    <w:p w:rsidR="00972E14" w:rsidRDefault="00972E14" w:rsidP="001E7DFA">
      <w:pPr>
        <w:pStyle w:val="Default"/>
        <w:spacing w:line="276" w:lineRule="auto"/>
        <w:ind w:firstLine="709"/>
        <w:jc w:val="both"/>
      </w:pPr>
    </w:p>
    <w:p w:rsidR="00972E14" w:rsidRPr="001E7DFA" w:rsidRDefault="00972E14" w:rsidP="001E7DFA">
      <w:pPr>
        <w:pStyle w:val="Default"/>
        <w:spacing w:line="276" w:lineRule="auto"/>
        <w:ind w:firstLine="709"/>
        <w:jc w:val="both"/>
      </w:pPr>
      <w:r w:rsidRPr="001E7DFA">
        <w:t>Тепловые нагрузки домов и здании подключенных к тепловой сети к</w:t>
      </w:r>
      <w:r w:rsidRPr="001E7DFA">
        <w:rPr>
          <w:rStyle w:val="FontStyle111"/>
          <w:rFonts w:ascii="Times New Roman" w:hAnsi="Times New Roman"/>
          <w:b w:val="0"/>
          <w:bCs/>
        </w:rPr>
        <w:t>отельной завода Агрегат, расположенной по адресу г. Сим ул. Пушкина, 1, обслуживаемая ОАО «Челябоблкоммунэнерго» представлены в таблице.</w:t>
      </w: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p w:rsidR="00972E14" w:rsidRDefault="00972E14" w:rsidP="00085FF0">
      <w:pPr>
        <w:pStyle w:val="Style34"/>
        <w:widowControl/>
        <w:spacing w:before="115" w:line="276" w:lineRule="auto"/>
        <w:rPr>
          <w:rStyle w:val="FontStyle115"/>
          <w:rFonts w:ascii="Times New Roman" w:hAnsi="Times New Roman" w:cs="Times New Roman"/>
        </w:rPr>
      </w:pPr>
    </w:p>
    <w:tbl>
      <w:tblPr>
        <w:tblW w:w="9434" w:type="dxa"/>
        <w:tblInd w:w="108" w:type="dxa"/>
        <w:tblLook w:val="00A0"/>
      </w:tblPr>
      <w:tblGrid>
        <w:gridCol w:w="3991"/>
        <w:gridCol w:w="2031"/>
        <w:gridCol w:w="1706"/>
        <w:gridCol w:w="1706"/>
      </w:tblGrid>
      <w:tr w:rsidR="00972E14" w:rsidRPr="00521BCF" w:rsidTr="002752E4">
        <w:trPr>
          <w:trHeight w:val="267"/>
        </w:trPr>
        <w:tc>
          <w:tcPr>
            <w:tcW w:w="3991" w:type="dxa"/>
            <w:tcBorders>
              <w:top w:val="single" w:sz="4" w:space="0" w:color="auto"/>
              <w:left w:val="single" w:sz="4" w:space="0" w:color="auto"/>
              <w:bottom w:val="nil"/>
              <w:right w:val="nil"/>
            </w:tcBorders>
            <w:noWrap/>
          </w:tcPr>
          <w:p w:rsidR="00972E14" w:rsidRPr="00E90287" w:rsidRDefault="00972E14" w:rsidP="00972E14">
            <w:pPr>
              <w:spacing w:after="0"/>
              <w:ind w:firstLineChars="100" w:firstLine="31680"/>
              <w:rPr>
                <w:rFonts w:ascii="Times New Roman" w:hAnsi="Times New Roman"/>
                <w:sz w:val="24"/>
                <w:szCs w:val="24"/>
                <w:lang w:eastAsia="ru-RU"/>
              </w:rPr>
            </w:pPr>
            <w:r w:rsidRPr="00E90287">
              <w:rPr>
                <w:rFonts w:ascii="Times New Roman" w:hAnsi="Times New Roman"/>
                <w:sz w:val="24"/>
                <w:szCs w:val="24"/>
                <w:lang w:eastAsia="ru-RU"/>
              </w:rPr>
              <w:t>Наименование</w:t>
            </w:r>
          </w:p>
        </w:tc>
        <w:tc>
          <w:tcPr>
            <w:tcW w:w="3737" w:type="dxa"/>
            <w:gridSpan w:val="2"/>
            <w:tcBorders>
              <w:top w:val="single" w:sz="4" w:space="0" w:color="auto"/>
              <w:left w:val="single" w:sz="4" w:space="0" w:color="auto"/>
              <w:bottom w:val="nil"/>
              <w:right w:val="single" w:sz="4" w:space="0" w:color="000000"/>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Максимальные    тепловые</w:t>
            </w:r>
          </w:p>
        </w:tc>
        <w:tc>
          <w:tcPr>
            <w:tcW w:w="1706" w:type="dxa"/>
            <w:tcBorders>
              <w:top w:val="single" w:sz="4" w:space="0" w:color="auto"/>
              <w:left w:val="nil"/>
              <w:bottom w:val="nil"/>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Итого:</w:t>
            </w:r>
          </w:p>
        </w:tc>
      </w:tr>
      <w:tr w:rsidR="00972E14" w:rsidRPr="00521BCF" w:rsidTr="002752E4">
        <w:trPr>
          <w:trHeight w:val="267"/>
        </w:trPr>
        <w:tc>
          <w:tcPr>
            <w:tcW w:w="3991" w:type="dxa"/>
            <w:vMerge w:val="restart"/>
            <w:tcBorders>
              <w:top w:val="nil"/>
              <w:left w:val="single" w:sz="4" w:space="0" w:color="auto"/>
              <w:bottom w:val="single" w:sz="4" w:space="0" w:color="000000"/>
              <w:right w:val="nil"/>
            </w:tcBorders>
            <w:noWrap/>
          </w:tcPr>
          <w:p w:rsidR="00972E14" w:rsidRPr="00E90287" w:rsidRDefault="00972E14" w:rsidP="00972E14">
            <w:pPr>
              <w:spacing w:after="0"/>
              <w:ind w:firstLineChars="200" w:firstLine="31680"/>
              <w:rPr>
                <w:rFonts w:ascii="Times New Roman" w:hAnsi="Times New Roman"/>
                <w:sz w:val="24"/>
                <w:szCs w:val="24"/>
                <w:lang w:eastAsia="ru-RU"/>
              </w:rPr>
            </w:pPr>
            <w:r w:rsidRPr="00E90287">
              <w:rPr>
                <w:rFonts w:ascii="Times New Roman" w:hAnsi="Times New Roman"/>
                <w:sz w:val="24"/>
                <w:szCs w:val="24"/>
                <w:lang w:eastAsia="ru-RU"/>
              </w:rPr>
              <w:t>потребителя</w:t>
            </w:r>
          </w:p>
        </w:tc>
        <w:tc>
          <w:tcPr>
            <w:tcW w:w="2031" w:type="dxa"/>
            <w:tcBorders>
              <w:top w:val="nil"/>
              <w:left w:val="single" w:sz="4" w:space="0" w:color="auto"/>
              <w:bottom w:val="single" w:sz="4" w:space="0" w:color="auto"/>
              <w:right w:val="nil"/>
            </w:tcBorders>
            <w:noWrap/>
          </w:tcPr>
          <w:p w:rsidR="00972E14" w:rsidRPr="00E90287" w:rsidRDefault="00972E14" w:rsidP="00085FF0">
            <w:pPr>
              <w:spacing w:after="0"/>
              <w:jc w:val="right"/>
              <w:rPr>
                <w:rFonts w:ascii="Times New Roman" w:hAnsi="Times New Roman"/>
                <w:sz w:val="24"/>
                <w:szCs w:val="24"/>
                <w:lang w:eastAsia="ru-RU"/>
              </w:rPr>
            </w:pPr>
            <w:r w:rsidRPr="00E90287">
              <w:rPr>
                <w:rFonts w:ascii="Times New Roman" w:hAnsi="Times New Roman"/>
                <w:sz w:val="24"/>
                <w:szCs w:val="24"/>
                <w:lang w:eastAsia="ru-RU"/>
              </w:rPr>
              <w:t>нагрузки,</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100" w:firstLine="31680"/>
              <w:rPr>
                <w:rFonts w:ascii="Times New Roman" w:hAnsi="Times New Roman"/>
                <w:sz w:val="24"/>
                <w:szCs w:val="24"/>
                <w:lang w:eastAsia="ru-RU"/>
              </w:rPr>
            </w:pPr>
            <w:r w:rsidRPr="00E90287">
              <w:rPr>
                <w:rFonts w:ascii="Times New Roman" w:hAnsi="Times New Roman"/>
                <w:sz w:val="24"/>
                <w:szCs w:val="24"/>
                <w:lang w:eastAsia="ru-RU"/>
              </w:rPr>
              <w:t>Гкал/час</w:t>
            </w:r>
          </w:p>
        </w:tc>
        <w:tc>
          <w:tcPr>
            <w:tcW w:w="1706" w:type="dxa"/>
            <w:tcBorders>
              <w:top w:val="nil"/>
              <w:left w:val="nil"/>
              <w:bottom w:val="nil"/>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 </w:t>
            </w:r>
          </w:p>
        </w:tc>
      </w:tr>
      <w:tr w:rsidR="00972E14" w:rsidRPr="00521BCF" w:rsidTr="002752E4">
        <w:trPr>
          <w:trHeight w:val="267"/>
        </w:trPr>
        <w:tc>
          <w:tcPr>
            <w:tcW w:w="3991" w:type="dxa"/>
            <w:vMerge/>
            <w:tcBorders>
              <w:top w:val="nil"/>
              <w:left w:val="single" w:sz="4" w:space="0" w:color="auto"/>
              <w:bottom w:val="single" w:sz="4" w:space="0" w:color="000000"/>
              <w:right w:val="nil"/>
            </w:tcBorders>
            <w:vAlign w:val="center"/>
          </w:tcPr>
          <w:p w:rsidR="00972E14" w:rsidRPr="00E90287" w:rsidRDefault="00972E14" w:rsidP="00085FF0">
            <w:pPr>
              <w:spacing w:after="0"/>
              <w:rPr>
                <w:rFonts w:ascii="Times New Roman" w:hAnsi="Times New Roman"/>
                <w:sz w:val="24"/>
                <w:szCs w:val="24"/>
                <w:lang w:eastAsia="ru-RU"/>
              </w:rPr>
            </w:pP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Отопление</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ГВС</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Гкал/час</w:t>
            </w:r>
          </w:p>
        </w:tc>
      </w:tr>
      <w:tr w:rsidR="00972E14" w:rsidRPr="00521BCF" w:rsidTr="002752E4">
        <w:trPr>
          <w:trHeight w:val="267"/>
        </w:trPr>
        <w:tc>
          <w:tcPr>
            <w:tcW w:w="9434" w:type="dxa"/>
            <w:gridSpan w:val="4"/>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b/>
                <w:bCs/>
                <w:sz w:val="24"/>
                <w:szCs w:val="24"/>
                <w:lang w:eastAsia="ru-RU"/>
              </w:rPr>
              <w:t>Жилые дома</w:t>
            </w:r>
            <w:r w:rsidRPr="00E90287">
              <w:rPr>
                <w:rFonts w:ascii="Times New Roman" w:hAnsi="Times New Roman"/>
                <w:sz w:val="24"/>
                <w:szCs w:val="24"/>
                <w:lang w:eastAsia="ru-RU"/>
              </w:rPr>
              <w:t> </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1 Ввод 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0,0592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0,1692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0,0246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0,0786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3</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0,0989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Свердлова,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r>
      <w:tr w:rsidR="00972E14" w:rsidRPr="00521BCF" w:rsidTr="00A23E3E">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7</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0,0126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0,0426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0,0297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0,1497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0,0647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0,2547</w:t>
            </w:r>
          </w:p>
        </w:tc>
      </w:tr>
      <w:tr w:rsidR="00972E14" w:rsidRPr="00521BCF" w:rsidTr="007113B9">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13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0,0315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0,1315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0,0038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0,0238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5а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7</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0,0756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0,1556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0,2018</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11</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0,276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13</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0,2119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13а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0,283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Пушкина,15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0,2848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17</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Пушкина,17а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0,1021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0,3521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0,2992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21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0,441</w:t>
            </w:r>
          </w:p>
        </w:tc>
      </w:tr>
      <w:tr w:rsidR="00972E14" w:rsidRPr="00521BCF" w:rsidTr="00020EDB">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6</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0,0542</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0,2692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0,0599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0,1223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0,2323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0,0895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0,2295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13</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0,0529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0,1799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0,0523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0,1823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0,1386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0,4586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20а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0,0945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0,3445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0,4226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0,3751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0,4624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0,1046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0,3446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0,3307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0,1456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0,4656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w:t>
            </w:r>
          </w:p>
        </w:tc>
      </w:tr>
      <w:tr w:rsidR="00972E14" w:rsidRPr="00521BCF" w:rsidTr="00A23E3E">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0,0347</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0,1747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7</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0,1443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0,4643</w:t>
            </w:r>
          </w:p>
        </w:tc>
      </w:tr>
      <w:tr w:rsidR="00972E14" w:rsidRPr="00521BCF" w:rsidTr="007113B9">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8</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0,0832</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0,3232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9</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0,458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0,10712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0,26712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0,12855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0,44855</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0,10586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0,26586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0,2431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0,0794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0,3294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74</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0,1538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0,4138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0,1594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0,6494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0,1531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0,6431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0,27</w:t>
            </w:r>
          </w:p>
        </w:tc>
      </w:tr>
      <w:tr w:rsidR="00972E14" w:rsidRPr="00521BCF" w:rsidTr="00020EDB">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0,274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0,3415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right"/>
              <w:rPr>
                <w:rFonts w:ascii="Times New Roman" w:hAnsi="Times New Roman"/>
                <w:b/>
                <w:bCs/>
                <w:sz w:val="24"/>
                <w:szCs w:val="24"/>
                <w:lang w:eastAsia="ru-RU"/>
              </w:rPr>
            </w:pPr>
            <w:r w:rsidRPr="00E90287">
              <w:rPr>
                <w:rFonts w:ascii="Times New Roman" w:hAnsi="Times New Roman"/>
                <w:b/>
                <w:bCs/>
                <w:sz w:val="24"/>
                <w:szCs w:val="24"/>
                <w:lang w:eastAsia="ru-RU"/>
              </w:rPr>
              <w:t>Итого по жилым домам</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11,52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5,03243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16,55243</w:t>
            </w:r>
          </w:p>
        </w:tc>
      </w:tr>
      <w:tr w:rsidR="00972E14" w:rsidRPr="00521BCF" w:rsidTr="002752E4">
        <w:trPr>
          <w:trHeight w:val="267"/>
        </w:trPr>
        <w:tc>
          <w:tcPr>
            <w:tcW w:w="9434" w:type="dxa"/>
            <w:gridSpan w:val="4"/>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b/>
                <w:bCs/>
                <w:sz w:val="24"/>
                <w:szCs w:val="24"/>
                <w:lang w:eastAsia="ru-RU"/>
              </w:rPr>
              <w:t>Прочие потребители</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1 Почта</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2 Гор</w:t>
            </w:r>
            <w:r>
              <w:rPr>
                <w:rFonts w:ascii="Times New Roman" w:hAnsi="Times New Roman"/>
                <w:sz w:val="24"/>
                <w:szCs w:val="24"/>
                <w:lang w:eastAsia="ru-RU"/>
              </w:rPr>
              <w:t xml:space="preserve">. </w:t>
            </w:r>
            <w:r w:rsidRPr="00E90287">
              <w:rPr>
                <w:rFonts w:ascii="Times New Roman" w:hAnsi="Times New Roman"/>
                <w:sz w:val="24"/>
                <w:szCs w:val="24"/>
                <w:lang w:eastAsia="ru-RU"/>
              </w:rPr>
              <w:t>библиотека</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0,026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0,0262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4 маг. "Книги"</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8 (Магазин, Гост.)</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0,0217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0,1817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мастер, техн.</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поликлиника</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Давыдова, Пож. депо</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0,0361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0,1161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Гузакова, кафе "Алёнушка"</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маг. "атланта"</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0,072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гар. милиции</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Бюро занятости населения</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0,0025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0,0425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Дет сад №5</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sz w:val="24"/>
                <w:szCs w:val="24"/>
                <w:lang w:eastAsia="ru-RU"/>
              </w:rPr>
            </w:pPr>
            <w:r w:rsidRPr="00E90287">
              <w:rPr>
                <w:rFonts w:ascii="Times New Roman" w:hAnsi="Times New Roman"/>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9 аптека, милиция</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0,0079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0,1379</w:t>
            </w:r>
          </w:p>
        </w:tc>
      </w:tr>
      <w:tr w:rsidR="00972E14" w:rsidRPr="00521BCF" w:rsidTr="00A23E3E">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11, магазин</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0,0049</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0,1649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13, магазин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0,1326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15 магазин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r>
      <w:tr w:rsidR="00972E14" w:rsidRPr="00521BCF" w:rsidTr="007113B9">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Пушкина, 19 клуб "меридиан"</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0,0009</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0,1659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6 магазин "молоко"</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0,2165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мает. Сантехников</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8 магазин "хлеб"</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0,095</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0,0965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Кирова,10 кафе "кулинария"</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0,0731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0,1831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0,43</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Кирова,12 милиция</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0,0035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0,1435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Муз. Школа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Дворец культуры</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9 Клуб юных техн.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0,0511</w:t>
            </w:r>
          </w:p>
        </w:tc>
      </w:tr>
      <w:tr w:rsidR="00972E14" w:rsidRPr="00521BCF" w:rsidTr="00020EDB">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Школа №3</w:t>
            </w:r>
          </w:p>
        </w:tc>
        <w:tc>
          <w:tcPr>
            <w:tcW w:w="2031"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0,4624</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0,5924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Рынок</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13 маг. "Новинка"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0,1308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0,1938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15 маг. "Рассвет"</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0,0498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0,2698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холод., маг., склад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sz w:val="24"/>
                <w:szCs w:val="24"/>
                <w:lang w:eastAsia="ru-RU"/>
              </w:rPr>
            </w:pPr>
            <w:r w:rsidRPr="00E90287">
              <w:rPr>
                <w:rFonts w:ascii="Times New Roman" w:hAnsi="Times New Roman"/>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17 в/в охрана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3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№8</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0,1064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0,3364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№4 "Солн."</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0,1556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0,2956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20, Скорая помощь</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0,125</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24, Гастроном №6</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0,1373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Кафе "Старт"</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0,069</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0,0696</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Дет сад №10</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0,31</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0,5444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0,8544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Кирова, 34 магазин "Прод."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Дворец спорта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0,33</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0,2209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0,5509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Школа №2</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0,37</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1,2892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1,6592</w:t>
            </w:r>
          </w:p>
        </w:tc>
      </w:tr>
      <w:tr w:rsidR="00972E14" w:rsidRPr="00521BCF" w:rsidTr="002752E4">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11 магазин, Обувь, Часы</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0,0815</w:t>
            </w:r>
          </w:p>
        </w:tc>
      </w:tr>
      <w:tr w:rsidR="00972E14" w:rsidRPr="00521BCF" w:rsidTr="007036B1">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Революции, 13 аптека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0,0813</w:t>
            </w:r>
          </w:p>
        </w:tc>
      </w:tr>
      <w:tr w:rsidR="00972E14" w:rsidRPr="00521BCF" w:rsidTr="007036B1">
        <w:trPr>
          <w:trHeight w:val="267"/>
        </w:trPr>
        <w:tc>
          <w:tcPr>
            <w:tcW w:w="399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Володарского, 75 библиотека</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0,2507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1 маг. "Прод."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0,0811</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3 фото, коменданты ЖКО</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Школа №1</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0,42</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200" w:firstLine="31680"/>
              <w:jc w:val="center"/>
              <w:rPr>
                <w:rFonts w:ascii="Times New Roman" w:hAnsi="Times New Roman"/>
                <w:sz w:val="24"/>
                <w:szCs w:val="24"/>
                <w:lang w:eastAsia="ru-RU"/>
              </w:rPr>
            </w:pPr>
            <w:r w:rsidRPr="00E90287">
              <w:rPr>
                <w:rFonts w:ascii="Times New Roman" w:hAnsi="Times New Roman"/>
                <w:sz w:val="24"/>
                <w:szCs w:val="24"/>
                <w:lang w:eastAsia="ru-RU"/>
              </w:rPr>
              <w:t>0,199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0,619</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Курчатова, пр.сант.тех.учас.</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Симская, гараж легк. Маш.</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b/>
                <w:bCs/>
                <w:sz w:val="24"/>
                <w:szCs w:val="24"/>
                <w:lang w:eastAsia="ru-RU"/>
              </w:rPr>
            </w:pPr>
            <w:r w:rsidRPr="00E90287">
              <w:rPr>
                <w:rFonts w:ascii="Times New Roman" w:hAnsi="Times New Roman"/>
                <w:b/>
                <w:bCs/>
                <w:sz w:val="24"/>
                <w:szCs w:val="24"/>
                <w:lang w:eastAsia="ru-RU"/>
              </w:rPr>
              <w:t>Итого по прочим потребителям</w:t>
            </w:r>
          </w:p>
        </w:tc>
        <w:tc>
          <w:tcPr>
            <w:tcW w:w="2031" w:type="dxa"/>
            <w:tcBorders>
              <w:top w:val="nil"/>
              <w:left w:val="nil"/>
              <w:bottom w:val="single" w:sz="4" w:space="0" w:color="auto"/>
              <w:right w:val="single" w:sz="4" w:space="0" w:color="auto"/>
            </w:tcBorders>
            <w:noWrap/>
          </w:tcPr>
          <w:p w:rsidR="00972E14" w:rsidRPr="00E90287" w:rsidRDefault="00972E14" w:rsidP="00972E14">
            <w:pPr>
              <w:spacing w:after="0"/>
              <w:ind w:firstLineChars="1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6,6</w:t>
            </w:r>
          </w:p>
        </w:tc>
        <w:tc>
          <w:tcPr>
            <w:tcW w:w="1706" w:type="dxa"/>
            <w:tcBorders>
              <w:top w:val="nil"/>
              <w:left w:val="nil"/>
              <w:bottom w:val="single" w:sz="4" w:space="0" w:color="auto"/>
              <w:right w:val="single" w:sz="4" w:space="0" w:color="auto"/>
            </w:tcBorders>
            <w:noWrap/>
          </w:tcPr>
          <w:p w:rsidR="00972E14" w:rsidRPr="00E90287" w:rsidRDefault="00972E14" w:rsidP="00972E14">
            <w:pPr>
              <w:spacing w:after="0"/>
              <w:ind w:firstLineChars="100" w:firstLine="31680"/>
              <w:jc w:val="center"/>
              <w:rPr>
                <w:rFonts w:ascii="Times New Roman" w:hAnsi="Times New Roman"/>
                <w:b/>
                <w:bCs/>
                <w:sz w:val="24"/>
                <w:szCs w:val="24"/>
                <w:lang w:eastAsia="ru-RU"/>
              </w:rPr>
            </w:pPr>
            <w:r w:rsidRPr="00E90287">
              <w:rPr>
                <w:rFonts w:ascii="Times New Roman" w:hAnsi="Times New Roman"/>
                <w:b/>
                <w:bCs/>
                <w:sz w:val="24"/>
                <w:szCs w:val="24"/>
                <w:lang w:eastAsia="ru-RU"/>
              </w:rPr>
              <w:t>3,4229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sz w:val="24"/>
                <w:szCs w:val="24"/>
                <w:lang w:eastAsia="ru-RU"/>
              </w:rPr>
            </w:pPr>
            <w:r w:rsidRPr="00E90287">
              <w:rPr>
                <w:rFonts w:ascii="Times New Roman" w:hAnsi="Times New Roman"/>
                <w:b/>
                <w:sz w:val="24"/>
                <w:szCs w:val="24"/>
                <w:lang w:eastAsia="ru-RU"/>
              </w:rPr>
              <w:t>10,0229</w:t>
            </w:r>
          </w:p>
        </w:tc>
      </w:tr>
      <w:tr w:rsidR="00972E14" w:rsidRPr="00521BCF" w:rsidTr="002752E4">
        <w:trPr>
          <w:trHeight w:val="267"/>
        </w:trPr>
        <w:tc>
          <w:tcPr>
            <w:tcW w:w="9434" w:type="dxa"/>
            <w:gridSpan w:val="4"/>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b/>
                <w:bCs/>
                <w:sz w:val="24"/>
                <w:szCs w:val="24"/>
                <w:lang w:eastAsia="ru-RU"/>
              </w:rPr>
              <w:t>Производственная база</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33 Ввод 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tabs>
                <w:tab w:val="center" w:pos="907"/>
                <w:tab w:val="right" w:pos="1815"/>
              </w:tabs>
              <w:spacing w:after="0"/>
              <w:rPr>
                <w:rFonts w:ascii="Times New Roman" w:hAnsi="Times New Roman"/>
                <w:sz w:val="24"/>
                <w:szCs w:val="24"/>
                <w:lang w:eastAsia="ru-RU"/>
              </w:rPr>
            </w:pPr>
            <w:r w:rsidRPr="00E90287">
              <w:rPr>
                <w:rFonts w:ascii="Times New Roman" w:hAnsi="Times New Roman"/>
                <w:sz w:val="24"/>
                <w:szCs w:val="24"/>
                <w:lang w:eastAsia="ru-RU"/>
              </w:rPr>
              <w:tab/>
              <w:t>0,48</w:t>
            </w:r>
            <w:r w:rsidRPr="00E90287">
              <w:rPr>
                <w:rFonts w:ascii="Times New Roman" w:hAnsi="Times New Roman"/>
                <w:sz w:val="24"/>
                <w:szCs w:val="24"/>
                <w:lang w:eastAsia="ru-RU"/>
              </w:rPr>
              <w:tab/>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0,0895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0,5695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33 Ввод 2</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0,0146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0,4946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Корпус49</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23, ввод 1Б</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0,0053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0,0553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23 (столовая)</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0,0053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0,1153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Корпус64а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0,7751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0,9751</w:t>
            </w:r>
          </w:p>
        </w:tc>
      </w:tr>
      <w:tr w:rsidR="00972E14" w:rsidRPr="00521BCF" w:rsidTr="00020EDB">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Церковь|</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Корпус64 (Столовая, 700 мест)</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0,5306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35 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0,1447</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0,0167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0,1967</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Склад</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Гараж</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Здание №45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Бетонный завод</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Проходная</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0,0396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0,6496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38а ввод 2</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0,0319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Цех 30 |</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 а (V - зубец)</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0,0064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0,1264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34 ввод 2Б</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0,0134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0,1234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19</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0,0002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0,0302</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56</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0,0004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0,0504</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65</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0.1400</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61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0,0031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0,0531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 а (I - зубец)</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0,105</w:t>
            </w:r>
          </w:p>
        </w:tc>
      </w:tr>
      <w:tr w:rsidR="00972E14" w:rsidRPr="00521BCF" w:rsidTr="007036B1">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15 а (II - зубец)</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0,0519</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0,3019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 ввод 2В</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0,117</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Склад ОГЭ</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0,08</w:t>
            </w:r>
          </w:p>
        </w:tc>
      </w:tr>
      <w:tr w:rsidR="00972E14" w:rsidRPr="00521BCF" w:rsidTr="007113B9">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 ввод 2Б</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0,11</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0,215</w:t>
            </w: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5 ввод 2А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0,14</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0,0215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0,1615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34 ввод 2А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0,0411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0,3011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Корпус 4,4а,4в</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0,21</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Игровой зал</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0,0045</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0,0045</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Гастелло,4</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0,0119</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0,0119</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0,0182</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К. Маркса, 20,а/1</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0,0108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Майская, 7</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0,0148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0,0148</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Магазин, ул. Майская, 114</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0,0172</w:t>
            </w:r>
          </w:p>
        </w:tc>
      </w:tr>
      <w:tr w:rsidR="00972E14" w:rsidRPr="00521BCF" w:rsidTr="00020EDB">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”ДК им. Кирова”</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0,3217</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0,3217</w:t>
            </w:r>
          </w:p>
        </w:tc>
      </w:tr>
      <w:tr w:rsidR="00972E14" w:rsidRPr="00521BCF" w:rsidTr="00020EDB">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ул. Гастелло,4</w:t>
            </w:r>
          </w:p>
        </w:tc>
        <w:tc>
          <w:tcPr>
            <w:tcW w:w="2031"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МУП "ЖКУ-4", Администрация</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0,0042</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Всероссийское общество глухих, Админ. здание, ул. Майская. 7</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0,006</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Детский сад № 28</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0,1283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0,228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0,3563</w:t>
            </w:r>
          </w:p>
        </w:tc>
      </w:tr>
      <w:tr w:rsidR="00972E14" w:rsidRPr="00521BCF" w:rsidTr="002752E4">
        <w:trPr>
          <w:trHeight w:val="267"/>
        </w:trPr>
        <w:tc>
          <w:tcPr>
            <w:tcW w:w="3991" w:type="dxa"/>
            <w:tcBorders>
              <w:top w:val="nil"/>
              <w:left w:val="single" w:sz="4" w:space="0" w:color="auto"/>
              <w:bottom w:val="single" w:sz="4" w:space="0" w:color="auto"/>
              <w:right w:val="nil"/>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Прачечная д/с</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0,0176</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0,0176</w:t>
            </w:r>
          </w:p>
        </w:tc>
      </w:tr>
      <w:tr w:rsidR="00972E14" w:rsidRPr="00521BCF" w:rsidTr="002752E4">
        <w:trPr>
          <w:trHeight w:val="267"/>
        </w:trPr>
        <w:tc>
          <w:tcPr>
            <w:tcW w:w="3991" w:type="dxa"/>
            <w:tcBorders>
              <w:top w:val="single" w:sz="4" w:space="0" w:color="auto"/>
              <w:left w:val="single" w:sz="4" w:space="0" w:color="auto"/>
              <w:bottom w:val="single" w:sz="4" w:space="0" w:color="auto"/>
              <w:right w:val="nil"/>
            </w:tcBorders>
            <w:noWrap/>
          </w:tcPr>
          <w:p w:rsidR="00972E14" w:rsidRPr="00E90287" w:rsidRDefault="00972E14" w:rsidP="00085FF0">
            <w:pPr>
              <w:spacing w:after="0"/>
              <w:rPr>
                <w:rFonts w:ascii="Times New Roman" w:hAnsi="Times New Roman"/>
                <w:b/>
                <w:bCs/>
                <w:sz w:val="24"/>
                <w:szCs w:val="24"/>
                <w:lang w:eastAsia="ru-RU"/>
              </w:rPr>
            </w:pPr>
            <w:r w:rsidRPr="00E90287">
              <w:rPr>
                <w:rFonts w:ascii="Times New Roman" w:hAnsi="Times New Roman"/>
                <w:b/>
                <w:bCs/>
                <w:sz w:val="24"/>
                <w:szCs w:val="24"/>
                <w:lang w:eastAsia="ru-RU"/>
              </w:rPr>
              <w:t> Итого по производственной базе</w:t>
            </w:r>
          </w:p>
        </w:tc>
        <w:tc>
          <w:tcPr>
            <w:tcW w:w="203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5,4478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1,6452</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sz w:val="24"/>
                <w:szCs w:val="24"/>
                <w:lang w:eastAsia="ru-RU"/>
              </w:rPr>
            </w:pPr>
            <w:r w:rsidRPr="00E90287">
              <w:rPr>
                <w:rFonts w:ascii="Times New Roman" w:hAnsi="Times New Roman"/>
                <w:b/>
                <w:sz w:val="24"/>
                <w:szCs w:val="24"/>
                <w:lang w:eastAsia="ru-RU"/>
              </w:rPr>
              <w:t>7,093</w:t>
            </w:r>
          </w:p>
        </w:tc>
      </w:tr>
      <w:tr w:rsidR="00972E14" w:rsidRPr="00521BCF" w:rsidTr="002752E4">
        <w:trPr>
          <w:trHeight w:val="267"/>
        </w:trPr>
        <w:tc>
          <w:tcPr>
            <w:tcW w:w="3991"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b/>
                <w:bCs/>
                <w:sz w:val="24"/>
                <w:szCs w:val="24"/>
                <w:lang w:eastAsia="ru-RU"/>
              </w:rPr>
            </w:pPr>
            <w:r w:rsidRPr="00E90287">
              <w:rPr>
                <w:rFonts w:ascii="Times New Roman" w:hAnsi="Times New Roman"/>
                <w:b/>
                <w:bCs/>
                <w:sz w:val="24"/>
                <w:szCs w:val="24"/>
                <w:lang w:eastAsia="ru-RU"/>
              </w:rPr>
              <w:t>Всего:</w:t>
            </w:r>
          </w:p>
        </w:tc>
        <w:tc>
          <w:tcPr>
            <w:tcW w:w="2031"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27,6608</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12,19333</w:t>
            </w:r>
          </w:p>
        </w:tc>
        <w:tc>
          <w:tcPr>
            <w:tcW w:w="1706"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E90287">
              <w:rPr>
                <w:rFonts w:ascii="Times New Roman" w:hAnsi="Times New Roman"/>
                <w:b/>
                <w:bCs/>
                <w:sz w:val="24"/>
                <w:szCs w:val="24"/>
                <w:lang w:eastAsia="ru-RU"/>
              </w:rPr>
              <w:t>39,85413</w:t>
            </w:r>
          </w:p>
        </w:tc>
      </w:tr>
    </w:tbl>
    <w:p w:rsidR="00972E14" w:rsidRPr="00E90287" w:rsidRDefault="00972E14" w:rsidP="00085FF0">
      <w:pPr>
        <w:pStyle w:val="Default"/>
        <w:spacing w:line="276" w:lineRule="auto"/>
        <w:jc w:val="both"/>
        <w:rPr>
          <w:bCs/>
        </w:rPr>
      </w:pPr>
    </w:p>
    <w:p w:rsidR="00972E14" w:rsidRDefault="00972E14" w:rsidP="00085FF0">
      <w:pPr>
        <w:autoSpaceDE w:val="0"/>
        <w:autoSpaceDN w:val="0"/>
        <w:adjustRightInd w:val="0"/>
        <w:spacing w:after="0"/>
        <w:ind w:firstLine="709"/>
        <w:jc w:val="both"/>
        <w:rPr>
          <w:rFonts w:ascii="Times New Roman" w:hAnsi="Times New Roman"/>
          <w:color w:val="000000"/>
          <w:sz w:val="24"/>
          <w:szCs w:val="24"/>
        </w:rPr>
      </w:pPr>
    </w:p>
    <w:p w:rsidR="00972E14" w:rsidRDefault="00972E14" w:rsidP="00085FF0">
      <w:pPr>
        <w:autoSpaceDE w:val="0"/>
        <w:autoSpaceDN w:val="0"/>
        <w:adjustRightInd w:val="0"/>
        <w:spacing w:after="0"/>
        <w:ind w:firstLine="709"/>
        <w:jc w:val="both"/>
        <w:rPr>
          <w:rFonts w:ascii="Times New Roman" w:hAnsi="Times New Roman"/>
          <w:color w:val="000000"/>
          <w:sz w:val="24"/>
          <w:szCs w:val="24"/>
        </w:rPr>
      </w:pPr>
    </w:p>
    <w:p w:rsidR="00972E14" w:rsidRPr="00E90287" w:rsidRDefault="00972E14" w:rsidP="00085FF0">
      <w:pPr>
        <w:autoSpaceDE w:val="0"/>
        <w:autoSpaceDN w:val="0"/>
        <w:adjustRightInd w:val="0"/>
        <w:spacing w:after="0"/>
        <w:ind w:firstLine="709"/>
        <w:jc w:val="both"/>
        <w:rPr>
          <w:rFonts w:ascii="Times New Roman" w:hAnsi="Times New Roman"/>
          <w:color w:val="000000"/>
          <w:sz w:val="24"/>
          <w:szCs w:val="24"/>
        </w:rPr>
      </w:pPr>
      <w:r w:rsidRPr="00E90287">
        <w:rPr>
          <w:rFonts w:ascii="Times New Roman" w:hAnsi="Times New Roman"/>
          <w:color w:val="000000"/>
          <w:sz w:val="24"/>
          <w:szCs w:val="24"/>
        </w:rPr>
        <w:t>Анализ данных таблиц показывает, что установленная мощность основных источников тепловой энергии превышает потребность в теплоте всех потребителей, как населения, так и промышленности.</w:t>
      </w:r>
    </w:p>
    <w:p w:rsidR="00972E14" w:rsidRDefault="00972E14" w:rsidP="00085FF0">
      <w:pPr>
        <w:pStyle w:val="Default"/>
        <w:spacing w:line="276" w:lineRule="auto"/>
        <w:jc w:val="both"/>
      </w:pPr>
      <w:r w:rsidRPr="00E90287">
        <w:t>Из вышеперечисленного следует, что в г. Сим имеется значительный запас по тепловой мощности источников тепловой энергии и по пропускной способности тепловых сетей.</w:t>
      </w:r>
    </w:p>
    <w:p w:rsidR="00972E14" w:rsidRDefault="00972E14" w:rsidP="00085FF0">
      <w:pPr>
        <w:spacing w:before="113"/>
        <w:jc w:val="both"/>
        <w:rPr>
          <w:rFonts w:ascii="Times New Roman" w:hAnsi="Times New Roman"/>
          <w:sz w:val="24"/>
          <w:szCs w:val="24"/>
        </w:rPr>
      </w:pPr>
      <w:r>
        <w:rPr>
          <w:rFonts w:ascii="Times New Roman" w:hAnsi="Times New Roman"/>
          <w:sz w:val="24"/>
          <w:szCs w:val="24"/>
        </w:rPr>
        <w:t>На основании данных план-графика перехода объектов предприятия ОАО Агрегат промплощадка №1 на собственные  источники тепловой энергии подключенная нагрузка к  котельной уменьшится к расчетному сроку, резерв тепловой мощности увеличится.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972E14" w:rsidRPr="00521BCF" w:rsidTr="00521BCF">
        <w:trPr>
          <w:trHeight w:val="275"/>
        </w:trPr>
        <w:tc>
          <w:tcPr>
            <w:tcW w:w="2392" w:type="dxa"/>
            <w:vMerge w:val="restart"/>
          </w:tcPr>
          <w:p w:rsidR="00972E14" w:rsidRPr="00521BCF" w:rsidRDefault="00972E14" w:rsidP="00521BCF">
            <w:pPr>
              <w:spacing w:before="113" w:after="0"/>
              <w:jc w:val="both"/>
              <w:rPr>
                <w:rFonts w:ascii="Times New Roman" w:hAnsi="Times New Roman"/>
                <w:sz w:val="24"/>
                <w:szCs w:val="24"/>
              </w:rPr>
            </w:pPr>
          </w:p>
        </w:tc>
        <w:tc>
          <w:tcPr>
            <w:tcW w:w="7179" w:type="dxa"/>
            <w:gridSpan w:val="3"/>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Период</w:t>
            </w:r>
          </w:p>
        </w:tc>
      </w:tr>
      <w:tr w:rsidR="00972E14" w:rsidRPr="00521BCF" w:rsidTr="00521BCF">
        <w:trPr>
          <w:trHeight w:val="274"/>
        </w:trPr>
        <w:tc>
          <w:tcPr>
            <w:tcW w:w="2392" w:type="dxa"/>
            <w:vMerge/>
          </w:tcPr>
          <w:p w:rsidR="00972E14" w:rsidRPr="00521BCF" w:rsidRDefault="00972E14" w:rsidP="00521BCF">
            <w:pPr>
              <w:spacing w:before="113" w:after="0"/>
              <w:jc w:val="both"/>
              <w:rPr>
                <w:rFonts w:ascii="Times New Roman" w:hAnsi="Times New Roman"/>
                <w:sz w:val="24"/>
                <w:szCs w:val="24"/>
              </w:rPr>
            </w:pPr>
          </w:p>
        </w:tc>
        <w:tc>
          <w:tcPr>
            <w:tcW w:w="2393" w:type="dxa"/>
          </w:tcPr>
          <w:p w:rsidR="00972E14" w:rsidRPr="00521BCF" w:rsidRDefault="00972E14" w:rsidP="00521BCF">
            <w:pPr>
              <w:pStyle w:val="Style50"/>
              <w:widowControl/>
              <w:spacing w:line="276" w:lineRule="auto"/>
              <w:rPr>
                <w:rStyle w:val="FontStyle103"/>
                <w:rFonts w:ascii="Times New Roman" w:hAnsi="Times New Roman" w:cs="Times New Roman"/>
                <w:sz w:val="24"/>
              </w:rPr>
            </w:pPr>
            <w:r w:rsidRPr="00521BCF">
              <w:rPr>
                <w:rStyle w:val="FontStyle103"/>
                <w:rFonts w:ascii="Times New Roman" w:hAnsi="Times New Roman" w:cs="Times New Roman"/>
                <w:sz w:val="24"/>
              </w:rPr>
              <w:t>2013 г.</w:t>
            </w:r>
          </w:p>
        </w:tc>
        <w:tc>
          <w:tcPr>
            <w:tcW w:w="2393" w:type="dxa"/>
          </w:tcPr>
          <w:p w:rsidR="00972E14" w:rsidRPr="00521BCF" w:rsidRDefault="00972E14" w:rsidP="00521BCF">
            <w:pPr>
              <w:pStyle w:val="Style50"/>
              <w:widowControl/>
              <w:spacing w:line="276" w:lineRule="auto"/>
              <w:rPr>
                <w:rStyle w:val="FontStyle103"/>
                <w:rFonts w:ascii="Times New Roman" w:hAnsi="Times New Roman" w:cs="Times New Roman"/>
                <w:sz w:val="24"/>
              </w:rPr>
            </w:pPr>
            <w:r w:rsidRPr="00521BCF">
              <w:rPr>
                <w:rStyle w:val="FontStyle103"/>
                <w:rFonts w:ascii="Times New Roman" w:hAnsi="Times New Roman" w:cs="Times New Roman"/>
                <w:sz w:val="24"/>
              </w:rPr>
              <w:t>2014 г.</w:t>
            </w:r>
          </w:p>
        </w:tc>
        <w:tc>
          <w:tcPr>
            <w:tcW w:w="2393" w:type="dxa"/>
          </w:tcPr>
          <w:p w:rsidR="00972E14" w:rsidRPr="00521BCF" w:rsidRDefault="00972E14" w:rsidP="00521BCF">
            <w:pPr>
              <w:pStyle w:val="Style50"/>
              <w:widowControl/>
              <w:spacing w:line="276" w:lineRule="auto"/>
              <w:rPr>
                <w:rStyle w:val="FontStyle103"/>
                <w:rFonts w:ascii="Times New Roman" w:hAnsi="Times New Roman" w:cs="Times New Roman"/>
                <w:sz w:val="24"/>
              </w:rPr>
            </w:pPr>
            <w:r w:rsidRPr="00521BCF">
              <w:rPr>
                <w:rStyle w:val="FontStyle103"/>
                <w:rFonts w:ascii="Times New Roman" w:hAnsi="Times New Roman" w:cs="Times New Roman"/>
                <w:sz w:val="24"/>
              </w:rPr>
              <w:t>2015 г.</w:t>
            </w:r>
          </w:p>
        </w:tc>
      </w:tr>
      <w:tr w:rsidR="00972E14" w:rsidRPr="00521BCF" w:rsidTr="00521BCF">
        <w:tc>
          <w:tcPr>
            <w:tcW w:w="2392"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Перспективная установленная мощность, Гкал/ч</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70</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80</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80</w:t>
            </w:r>
          </w:p>
        </w:tc>
      </w:tr>
      <w:tr w:rsidR="00972E14" w:rsidRPr="00521BCF" w:rsidTr="00521BCF">
        <w:tc>
          <w:tcPr>
            <w:tcW w:w="2392"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Перспективная подключенная нагрузка, Гкал/ч</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39,572</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35,232787</w:t>
            </w:r>
          </w:p>
        </w:tc>
        <w:tc>
          <w:tcPr>
            <w:tcW w:w="2393" w:type="dxa"/>
            <w:vAlign w:val="center"/>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31,942087</w:t>
            </w:r>
          </w:p>
        </w:tc>
      </w:tr>
      <w:tr w:rsidR="00972E14" w:rsidRPr="00521BCF" w:rsidTr="00521BCF">
        <w:tc>
          <w:tcPr>
            <w:tcW w:w="2392" w:type="dxa"/>
          </w:tcPr>
          <w:p w:rsidR="00972E14" w:rsidRPr="00521BCF" w:rsidRDefault="00972E14" w:rsidP="00521BCF">
            <w:pPr>
              <w:spacing w:before="113" w:after="0"/>
              <w:jc w:val="both"/>
              <w:rPr>
                <w:rFonts w:ascii="Times New Roman" w:hAnsi="Times New Roman"/>
                <w:sz w:val="24"/>
                <w:szCs w:val="24"/>
              </w:rPr>
            </w:pPr>
            <w:r w:rsidRPr="00521BCF">
              <w:rPr>
                <w:rFonts w:ascii="Times New Roman" w:hAnsi="Times New Roman"/>
                <w:sz w:val="24"/>
                <w:szCs w:val="24"/>
              </w:rPr>
              <w:t>Резерв, Гкал/ч</w:t>
            </w:r>
          </w:p>
        </w:tc>
        <w:tc>
          <w:tcPr>
            <w:tcW w:w="23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30,428</w:t>
            </w:r>
          </w:p>
        </w:tc>
        <w:tc>
          <w:tcPr>
            <w:tcW w:w="23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44,767213</w:t>
            </w:r>
          </w:p>
        </w:tc>
        <w:tc>
          <w:tcPr>
            <w:tcW w:w="2393" w:type="dxa"/>
          </w:tcPr>
          <w:p w:rsidR="00972E14" w:rsidRPr="00521BCF" w:rsidRDefault="00972E14" w:rsidP="00521BCF">
            <w:pPr>
              <w:spacing w:before="113" w:after="0"/>
              <w:jc w:val="center"/>
              <w:rPr>
                <w:rFonts w:ascii="Times New Roman" w:hAnsi="Times New Roman"/>
                <w:sz w:val="24"/>
                <w:szCs w:val="24"/>
              </w:rPr>
            </w:pPr>
            <w:r w:rsidRPr="00521BCF">
              <w:rPr>
                <w:rFonts w:ascii="Times New Roman" w:hAnsi="Times New Roman"/>
                <w:sz w:val="24"/>
                <w:szCs w:val="24"/>
              </w:rPr>
              <w:t>48,057913</w:t>
            </w:r>
          </w:p>
        </w:tc>
      </w:tr>
    </w:tbl>
    <w:p w:rsidR="00972E14" w:rsidRPr="00E90287" w:rsidRDefault="00972E14" w:rsidP="00085FF0">
      <w:pPr>
        <w:pStyle w:val="Default"/>
        <w:spacing w:line="276" w:lineRule="auto"/>
        <w:ind w:firstLine="709"/>
        <w:jc w:val="both"/>
        <w:rPr>
          <w:bCs/>
        </w:rPr>
      </w:pPr>
    </w:p>
    <w:p w:rsidR="00972E14" w:rsidRPr="00E90287" w:rsidRDefault="00972E14" w:rsidP="00085FF0">
      <w:pPr>
        <w:pStyle w:val="Default"/>
        <w:spacing w:line="276" w:lineRule="auto"/>
        <w:ind w:firstLine="709"/>
        <w:jc w:val="both"/>
        <w:rPr>
          <w:bCs/>
        </w:rPr>
      </w:pPr>
      <w:r w:rsidRPr="009B5F62">
        <w:rPr>
          <w:bCs/>
        </w:rPr>
        <w:t>Модернизация</w:t>
      </w:r>
      <w:r w:rsidRPr="00E90287">
        <w:rPr>
          <w:bCs/>
        </w:rPr>
        <w:t xml:space="preserve"> системы теплоснабжения города Сим не предусматривает изменения схемы теплоснабжения города.</w:t>
      </w:r>
    </w:p>
    <w:p w:rsidR="00972E14" w:rsidRPr="00E90287" w:rsidRDefault="00972E14" w:rsidP="00085FF0">
      <w:pPr>
        <w:autoSpaceDE w:val="0"/>
        <w:autoSpaceDN w:val="0"/>
        <w:adjustRightInd w:val="0"/>
        <w:spacing w:after="0"/>
        <w:ind w:firstLine="709"/>
        <w:jc w:val="both"/>
        <w:rPr>
          <w:rFonts w:ascii="Times New Roman" w:hAnsi="Times New Roman"/>
          <w:color w:val="000000"/>
          <w:sz w:val="24"/>
          <w:szCs w:val="24"/>
        </w:rPr>
      </w:pPr>
      <w:r w:rsidRPr="00E90287">
        <w:rPr>
          <w:rFonts w:ascii="Times New Roman" w:hAnsi="Times New Roman"/>
          <w:color w:val="000000"/>
          <w:sz w:val="24"/>
          <w:szCs w:val="24"/>
        </w:rPr>
        <w:t xml:space="preserve">Основные направления развития системы теплоснабжения предусматривают: </w:t>
      </w:r>
    </w:p>
    <w:p w:rsidR="00972E14"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реконструкцию старых тепловых сетей;</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7B0E33">
        <w:rPr>
          <w:rFonts w:ascii="Times New Roman" w:hAnsi="Times New Roman"/>
          <w:color w:val="000000"/>
          <w:sz w:val="24"/>
          <w:szCs w:val="24"/>
          <w:highlight w:val="yellow"/>
        </w:rPr>
        <w:t>- установку дополнительного водогрейного котла</w:t>
      </w:r>
      <w:r>
        <w:rPr>
          <w:rFonts w:ascii="Times New Roman" w:hAnsi="Times New Roman"/>
          <w:color w:val="000000"/>
          <w:sz w:val="24"/>
          <w:szCs w:val="24"/>
          <w:highlight w:val="yellow"/>
        </w:rPr>
        <w:t xml:space="preserve"> в котельной расположенной по ул.Пушкина, 1,</w:t>
      </w:r>
      <w:r w:rsidRPr="007B0E33">
        <w:rPr>
          <w:rFonts w:ascii="Times New Roman" w:hAnsi="Times New Roman"/>
          <w:color w:val="000000"/>
          <w:sz w:val="24"/>
          <w:szCs w:val="24"/>
          <w:highlight w:val="yellow"/>
        </w:rPr>
        <w:t xml:space="preserve"> мощностью 5</w:t>
      </w:r>
      <w:r>
        <w:rPr>
          <w:rFonts w:ascii="Times New Roman" w:hAnsi="Times New Roman"/>
          <w:color w:val="000000"/>
          <w:sz w:val="24"/>
          <w:szCs w:val="24"/>
          <w:highlight w:val="yellow"/>
        </w:rPr>
        <w:t xml:space="preserve"> </w:t>
      </w:r>
      <w:r w:rsidRPr="007B0E33">
        <w:rPr>
          <w:rFonts w:ascii="Times New Roman" w:hAnsi="Times New Roman"/>
          <w:color w:val="000000"/>
          <w:sz w:val="24"/>
          <w:szCs w:val="24"/>
          <w:highlight w:val="yellow"/>
        </w:rPr>
        <w:t>Гкал/час</w:t>
      </w:r>
      <w:r>
        <w:rPr>
          <w:rFonts w:ascii="Times New Roman" w:hAnsi="Times New Roman"/>
          <w:color w:val="000000"/>
          <w:sz w:val="24"/>
          <w:szCs w:val="24"/>
          <w:highlight w:val="yellow"/>
        </w:rPr>
        <w:t>,</w:t>
      </w:r>
      <w:r w:rsidRPr="007B0E33">
        <w:rPr>
          <w:rFonts w:ascii="Times New Roman" w:hAnsi="Times New Roman"/>
          <w:color w:val="000000"/>
          <w:sz w:val="24"/>
          <w:szCs w:val="24"/>
          <w:highlight w:val="yellow"/>
        </w:rPr>
        <w:t xml:space="preserve"> для нужд горячего водоснабжения потребителей Симского городского поселения в летний период</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xml:space="preserve">- реконструкцию котельного оборудования; </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xml:space="preserve">- сокращение теплопотерь зданий за счет энергосберегающих проектных решений; </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E90287">
        <w:rPr>
          <w:rFonts w:ascii="Times New Roman" w:hAnsi="Times New Roman"/>
          <w:color w:val="000000"/>
          <w:sz w:val="24"/>
          <w:szCs w:val="24"/>
        </w:rPr>
        <w:t xml:space="preserve">- повышение теплозащитных характеристик теплотрасс. </w:t>
      </w:r>
    </w:p>
    <w:p w:rsidR="00972E14" w:rsidRDefault="00972E14" w:rsidP="008B013E">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Распределение тепловой нагрузки между источниками тепловой энергии схемой теплоснабжения не предусмотрено.</w:t>
      </w: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p>
    <w:p w:rsidR="00972E14" w:rsidRPr="00E90287" w:rsidRDefault="00972E14" w:rsidP="008B013E">
      <w:pPr>
        <w:tabs>
          <w:tab w:val="left" w:pos="3345"/>
        </w:tabs>
        <w:spacing w:after="0"/>
        <w:ind w:firstLine="709"/>
        <w:jc w:val="both"/>
        <w:rPr>
          <w:rFonts w:ascii="Times New Roman" w:hAnsi="Times New Roman"/>
          <w:sz w:val="24"/>
          <w:szCs w:val="24"/>
        </w:rPr>
      </w:pPr>
    </w:p>
    <w:p w:rsidR="00972E14" w:rsidRPr="004879F7" w:rsidRDefault="00972E14" w:rsidP="004879F7">
      <w:pPr>
        <w:pStyle w:val="Default"/>
        <w:numPr>
          <w:ilvl w:val="0"/>
          <w:numId w:val="14"/>
        </w:numPr>
        <w:spacing w:line="276" w:lineRule="auto"/>
        <w:ind w:left="851"/>
        <w:jc w:val="both"/>
        <w:rPr>
          <w:b/>
          <w:bCs/>
        </w:rPr>
      </w:pPr>
      <w:r w:rsidRPr="004879F7">
        <w:rPr>
          <w:b/>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4879F7">
        <w:rPr>
          <w:rStyle w:val="FontStyle111"/>
          <w:rFonts w:ascii="Times New Roman" w:hAnsi="Times New Roman"/>
          <w:b w:val="0"/>
          <w:bCs/>
        </w:rPr>
        <w:t xml:space="preserve"> </w:t>
      </w:r>
    </w:p>
    <w:p w:rsidR="00972E14" w:rsidRDefault="00972E14" w:rsidP="00085FF0">
      <w:pPr>
        <w:tabs>
          <w:tab w:val="left" w:pos="3345"/>
        </w:tabs>
        <w:spacing w:after="0"/>
        <w:ind w:firstLine="709"/>
        <w:jc w:val="both"/>
        <w:rPr>
          <w:rFonts w:ascii="Times New Roman" w:hAnsi="Times New Roman"/>
          <w:sz w:val="24"/>
          <w:szCs w:val="24"/>
        </w:rPr>
      </w:pPr>
    </w:p>
    <w:p w:rsidR="00972E14" w:rsidRDefault="00972E14" w:rsidP="008B013E">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Производительность водоподготовительных установок существующ</w:t>
      </w:r>
      <w:r>
        <w:rPr>
          <w:rFonts w:ascii="Times New Roman" w:hAnsi="Times New Roman"/>
          <w:sz w:val="24"/>
          <w:szCs w:val="24"/>
        </w:rPr>
        <w:t>их</w:t>
      </w:r>
      <w:r w:rsidRPr="00E90287">
        <w:rPr>
          <w:rFonts w:ascii="Times New Roman" w:hAnsi="Times New Roman"/>
          <w:sz w:val="24"/>
          <w:szCs w:val="24"/>
        </w:rPr>
        <w:t xml:space="preserve"> котельн</w:t>
      </w:r>
      <w:r>
        <w:rPr>
          <w:rFonts w:ascii="Times New Roman" w:hAnsi="Times New Roman"/>
          <w:sz w:val="24"/>
          <w:szCs w:val="24"/>
        </w:rPr>
        <w:t>ых</w:t>
      </w:r>
      <w:r w:rsidRPr="00E90287">
        <w:rPr>
          <w:rFonts w:ascii="Times New Roman" w:hAnsi="Times New Roman"/>
          <w:sz w:val="24"/>
          <w:szCs w:val="24"/>
        </w:rPr>
        <w:t xml:space="preserve"> удовлетворяет потребностям в теплоносителе в течение расчетного срока.</w:t>
      </w:r>
    </w:p>
    <w:p w:rsidR="00972E14" w:rsidRDefault="00972E14" w:rsidP="008B013E">
      <w:pPr>
        <w:tabs>
          <w:tab w:val="left" w:pos="3345"/>
        </w:tabs>
        <w:spacing w:after="0"/>
        <w:ind w:firstLine="709"/>
        <w:jc w:val="both"/>
        <w:rPr>
          <w:b/>
          <w:sz w:val="28"/>
          <w:szCs w:val="28"/>
        </w:rPr>
      </w:pPr>
    </w:p>
    <w:p w:rsidR="00972E14" w:rsidRPr="00E90287" w:rsidRDefault="00972E14" w:rsidP="004879F7">
      <w:pPr>
        <w:pStyle w:val="ListParagraph"/>
        <w:numPr>
          <w:ilvl w:val="0"/>
          <w:numId w:val="15"/>
        </w:numPr>
        <w:tabs>
          <w:tab w:val="left" w:pos="3345"/>
        </w:tabs>
        <w:spacing w:after="0"/>
        <w:jc w:val="both"/>
        <w:rPr>
          <w:rFonts w:ascii="Times New Roman" w:hAnsi="Times New Roman"/>
          <w:sz w:val="24"/>
          <w:szCs w:val="24"/>
        </w:rPr>
      </w:pPr>
      <w:r w:rsidRPr="00E90287">
        <w:rPr>
          <w:rFonts w:ascii="Times New Roman" w:hAnsi="Times New Roman"/>
          <w:b/>
          <w:sz w:val="24"/>
          <w:szCs w:val="24"/>
        </w:rPr>
        <w:t>ПРЕДЛОЖЕНИЯ ПО СТРОИТЕЛЬСТВУ, РЕКОНСТРУКЦИИ И ТЕХНИЧЕСКОМУ ПЕРЕВООРУЖЕНИЮ ИСТОЧНИКОВ ТЕПЛОВОЙ ЭНЕРГИИ</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 xml:space="preserve"> Учитывая, что Генеральным планом города Сим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В соответствии с Генеральным планом г. Сим меры по переоборудованию котельных в источники комбинированной выработки электрической и тепловой энергии не предусмотрены.</w:t>
      </w:r>
    </w:p>
    <w:p w:rsidR="00972E14" w:rsidRPr="00E90287" w:rsidRDefault="00972E14" w:rsidP="00085FF0">
      <w:pPr>
        <w:tabs>
          <w:tab w:val="left" w:pos="3345"/>
        </w:tabs>
        <w:spacing w:after="0"/>
        <w:ind w:firstLine="709"/>
        <w:jc w:val="both"/>
        <w:rPr>
          <w:rStyle w:val="FontStyle111"/>
          <w:rFonts w:ascii="Times New Roman" w:hAnsi="Times New Roman"/>
          <w:b w:val="0"/>
          <w:szCs w:val="24"/>
        </w:rPr>
      </w:pPr>
      <w:r w:rsidRPr="00E90287">
        <w:rPr>
          <w:rStyle w:val="FontStyle111"/>
          <w:rFonts w:ascii="Times New Roman" w:hAnsi="Times New Roman"/>
          <w:b w:val="0"/>
          <w:bCs/>
          <w:szCs w:val="24"/>
        </w:rPr>
        <w:t xml:space="preserve">В связи с  большим сроком эксплуатации котлов и техническим состоянием, для обеспечения надежности работы предлагаем продолжить работу по реконструкции котельной, находящейся по адресу г. Сим ул. 40 лет Октября, 60. Необходимо разработать рабочий проект по замене двух котлов КВ-3/95. </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Необходимо провести работы</w:t>
      </w:r>
      <w:r>
        <w:rPr>
          <w:rStyle w:val="FontStyle111"/>
          <w:rFonts w:ascii="Times New Roman" w:hAnsi="Times New Roman" w:cs="Times New Roman"/>
          <w:b w:val="0"/>
          <w:bCs/>
        </w:rPr>
        <w:t xml:space="preserve"> </w:t>
      </w:r>
      <w:r w:rsidRPr="00E90287">
        <w:rPr>
          <w:rStyle w:val="FontStyle111"/>
          <w:rFonts w:ascii="Times New Roman" w:hAnsi="Times New Roman" w:cs="Times New Roman"/>
          <w:b w:val="0"/>
          <w:bCs/>
        </w:rPr>
        <w:t xml:space="preserve"> по обеспечению котельной резервным топливом, и в соответствии с этим, устанавливать горелочные устройства с возможность работать как на основном виде топлива, так и на резервном.</w:t>
      </w:r>
    </w:p>
    <w:p w:rsidR="00972E14" w:rsidRPr="007B0E33" w:rsidRDefault="00972E14" w:rsidP="001D5006">
      <w:pPr>
        <w:ind w:firstLine="709"/>
        <w:jc w:val="both"/>
        <w:rPr>
          <w:rStyle w:val="FontStyle111"/>
          <w:rFonts w:ascii="Times New Roman" w:hAnsi="Times New Roman"/>
          <w:b w:val="0"/>
          <w:bCs/>
          <w:szCs w:val="24"/>
        </w:rPr>
      </w:pPr>
      <w:r w:rsidRPr="007B0E33">
        <w:rPr>
          <w:rStyle w:val="FontStyle111"/>
          <w:rFonts w:ascii="Times New Roman" w:hAnsi="Times New Roman"/>
          <w:b w:val="0"/>
          <w:bCs/>
          <w:szCs w:val="24"/>
        </w:rPr>
        <w:t xml:space="preserve">«На котельной расположенной по адресу г. Сим ул. Пушкина, 1 предлагается </w:t>
      </w:r>
      <w:r w:rsidRPr="007B0E33">
        <w:rPr>
          <w:rFonts w:ascii="Times New Roman" w:hAnsi="Times New Roman"/>
          <w:color w:val="000000"/>
          <w:sz w:val="24"/>
          <w:szCs w:val="24"/>
          <w:highlight w:val="yellow"/>
        </w:rPr>
        <w:t>установить дополнительно водогрейный котел мощностью 5 Гкал/час, для нужд горячего водоснабжения потребителей Симского городского поселения в летний период.»</w:t>
      </w:r>
    </w:p>
    <w:p w:rsidR="00972E14" w:rsidRPr="00E90287" w:rsidRDefault="00972E14" w:rsidP="001D5006">
      <w:pPr>
        <w:ind w:firstLine="709"/>
        <w:jc w:val="both"/>
        <w:rPr>
          <w:rStyle w:val="FontStyle111"/>
          <w:rFonts w:ascii="Times New Roman" w:hAnsi="Times New Roman"/>
          <w:b w:val="0"/>
          <w:bCs/>
          <w:szCs w:val="24"/>
        </w:rPr>
      </w:pPr>
      <w:r w:rsidRPr="00E90287">
        <w:rPr>
          <w:rStyle w:val="FontStyle111"/>
          <w:rFonts w:ascii="Times New Roman" w:hAnsi="Times New Roman"/>
          <w:b w:val="0"/>
          <w:bCs/>
          <w:szCs w:val="24"/>
        </w:rPr>
        <w:t>В состав комплекта узлов и деталей реконструкции работающих паровых котлов для использования в качестве водогрейных входят устройства подвода-отвода сетевой воды с запорной  арматурой и предохранительными клапанами экономайзеров.</w:t>
      </w:r>
    </w:p>
    <w:p w:rsidR="00972E14" w:rsidRPr="00E90287" w:rsidRDefault="00972E14" w:rsidP="00085FF0">
      <w:pPr>
        <w:ind w:firstLine="709"/>
        <w:jc w:val="both"/>
        <w:rPr>
          <w:rStyle w:val="FontStyle111"/>
          <w:rFonts w:ascii="Times New Roman" w:hAnsi="Times New Roman"/>
          <w:b w:val="0"/>
          <w:bCs/>
          <w:szCs w:val="24"/>
        </w:rPr>
      </w:pPr>
      <w:r w:rsidRPr="00E90287">
        <w:rPr>
          <w:rStyle w:val="FontStyle111"/>
          <w:rFonts w:ascii="Times New Roman" w:hAnsi="Times New Roman"/>
          <w:b w:val="0"/>
          <w:bCs/>
          <w:szCs w:val="24"/>
        </w:rPr>
        <w:t>Дополнительные контрольно-измерительные приборы, регулирующие клапаны, исполнительные механизмы, приборы автоматического регулирования и технологической защиты, а также дистанционного управления и сигнализации поставляются дополнительно.</w:t>
      </w:r>
    </w:p>
    <w:p w:rsidR="00972E14" w:rsidRDefault="00972E14" w:rsidP="00085FF0">
      <w:pPr>
        <w:ind w:firstLine="709"/>
        <w:jc w:val="both"/>
        <w:rPr>
          <w:rStyle w:val="FontStyle111"/>
          <w:rFonts w:ascii="Times New Roman" w:hAnsi="Times New Roman"/>
          <w:b w:val="0"/>
          <w:bCs/>
          <w:szCs w:val="24"/>
        </w:rPr>
      </w:pPr>
    </w:p>
    <w:p w:rsidR="00972E14" w:rsidRDefault="00972E14" w:rsidP="00085FF0">
      <w:pPr>
        <w:ind w:firstLine="709"/>
        <w:jc w:val="both"/>
        <w:rPr>
          <w:rStyle w:val="FontStyle111"/>
          <w:rFonts w:ascii="Times New Roman" w:hAnsi="Times New Roman"/>
          <w:b w:val="0"/>
          <w:bCs/>
          <w:szCs w:val="24"/>
        </w:rPr>
      </w:pPr>
    </w:p>
    <w:p w:rsidR="00972E14" w:rsidRPr="00E90287" w:rsidRDefault="00972E14" w:rsidP="00085FF0">
      <w:pPr>
        <w:ind w:firstLine="709"/>
        <w:jc w:val="both"/>
        <w:rPr>
          <w:rStyle w:val="FontStyle111"/>
          <w:rFonts w:ascii="Times New Roman" w:hAnsi="Times New Roman"/>
          <w:bCs/>
          <w:szCs w:val="24"/>
        </w:rPr>
      </w:pPr>
    </w:p>
    <w:p w:rsidR="00972E14" w:rsidRPr="00320935" w:rsidRDefault="00972E14" w:rsidP="00085FF0">
      <w:pPr>
        <w:pStyle w:val="ListParagraph"/>
        <w:numPr>
          <w:ilvl w:val="0"/>
          <w:numId w:val="16"/>
        </w:numPr>
        <w:tabs>
          <w:tab w:val="left" w:pos="3345"/>
        </w:tabs>
        <w:spacing w:after="0"/>
        <w:jc w:val="both"/>
        <w:rPr>
          <w:rFonts w:ascii="Times New Roman" w:hAnsi="Times New Roman"/>
          <w:b/>
          <w:sz w:val="24"/>
          <w:szCs w:val="24"/>
        </w:rPr>
      </w:pPr>
      <w:r w:rsidRPr="00E90287">
        <w:rPr>
          <w:rFonts w:ascii="Times New Roman" w:hAnsi="Times New Roman"/>
          <w:b/>
          <w:sz w:val="24"/>
          <w:szCs w:val="24"/>
        </w:rPr>
        <w:t>ПРЕДЛОЖЕНИЯ  ПО  СТРОИТЕЛЬСТВУ  И  РЕКОНСТРУКЦИИ ТЕПЛОВЫХ  СЕТЕЙ.</w:t>
      </w:r>
    </w:p>
    <w:p w:rsidR="00972E14" w:rsidRDefault="00972E14" w:rsidP="00085FF0">
      <w:pPr>
        <w:tabs>
          <w:tab w:val="left" w:pos="3345"/>
        </w:tabs>
        <w:spacing w:after="0"/>
        <w:ind w:firstLine="709"/>
        <w:jc w:val="both"/>
        <w:rPr>
          <w:rFonts w:ascii="Times New Roman" w:hAnsi="Times New Roman"/>
          <w:sz w:val="24"/>
          <w:szCs w:val="24"/>
        </w:rPr>
      </w:pPr>
      <w:r>
        <w:rPr>
          <w:rFonts w:ascii="Times New Roman" w:hAnsi="Times New Roman"/>
          <w:sz w:val="24"/>
          <w:szCs w:val="24"/>
        </w:rPr>
        <w:t>В связи отключением завода Агрегат от тепловой сети и переход на индивидуальные теплогенераторы, необходимо провести гидравлический расчет тепловой сети, на основании которого будет сделаны выбор дросселирующих шайб.</w:t>
      </w:r>
    </w:p>
    <w:p w:rsidR="00972E14" w:rsidRDefault="00972E14" w:rsidP="00085FF0">
      <w:pPr>
        <w:tabs>
          <w:tab w:val="left" w:pos="3345"/>
        </w:tabs>
        <w:spacing w:after="0"/>
        <w:ind w:firstLine="709"/>
        <w:jc w:val="both"/>
        <w:rPr>
          <w:rFonts w:ascii="Times New Roman" w:hAnsi="Times New Roman"/>
          <w:sz w:val="24"/>
          <w:szCs w:val="24"/>
        </w:rPr>
      </w:pPr>
      <w:r>
        <w:rPr>
          <w:rFonts w:ascii="Times New Roman" w:hAnsi="Times New Roman"/>
          <w:sz w:val="24"/>
          <w:szCs w:val="24"/>
        </w:rPr>
        <w:t xml:space="preserve">На рисунке представлена принципиальная схема тепловой </w:t>
      </w:r>
      <w:r w:rsidRPr="001D5006">
        <w:rPr>
          <w:rFonts w:ascii="Times New Roman" w:hAnsi="Times New Roman"/>
          <w:sz w:val="24"/>
          <w:szCs w:val="24"/>
        </w:rPr>
        <w:t>сети с отключенными потребителями завода Агрегат с обозначением основных  узлов для гидравлического</w:t>
      </w:r>
      <w:r>
        <w:rPr>
          <w:rFonts w:ascii="Times New Roman" w:hAnsi="Times New Roman"/>
          <w:sz w:val="24"/>
          <w:szCs w:val="24"/>
        </w:rPr>
        <w:t xml:space="preserve"> расчета. Так как отключения потребителей от тепловой сети будут производиться в период 2013-2015 года, за расчетный год принят 2015, когда все потребители завода будут отключены.</w:t>
      </w:r>
    </w:p>
    <w:p w:rsidR="00972E14" w:rsidRDefault="00972E14" w:rsidP="00085FF0">
      <w:pPr>
        <w:tabs>
          <w:tab w:val="left" w:pos="3345"/>
        </w:tabs>
        <w:spacing w:after="0"/>
        <w:ind w:firstLine="709"/>
        <w:jc w:val="both"/>
        <w:rPr>
          <w:rFonts w:ascii="Times New Roman" w:hAnsi="Times New Roman"/>
          <w:sz w:val="24"/>
          <w:szCs w:val="24"/>
        </w:rPr>
      </w:pPr>
    </w:p>
    <w:p w:rsidR="00972E14" w:rsidRDefault="00972E14" w:rsidP="00085FF0">
      <w:pPr>
        <w:tabs>
          <w:tab w:val="left" w:pos="3345"/>
        </w:tabs>
        <w:spacing w:after="0"/>
        <w:ind w:firstLine="709"/>
        <w:jc w:val="both"/>
        <w:rPr>
          <w:rFonts w:ascii="Times New Roman" w:hAnsi="Times New Roman"/>
          <w:sz w:val="24"/>
          <w:szCs w:val="24"/>
        </w:rPr>
      </w:pPr>
    </w:p>
    <w:p w:rsidR="00972E14" w:rsidRDefault="00972E14" w:rsidP="00085FF0">
      <w:pPr>
        <w:tabs>
          <w:tab w:val="left" w:pos="3345"/>
        </w:tabs>
        <w:spacing w:after="0"/>
        <w:ind w:firstLine="709"/>
        <w:jc w:val="both"/>
        <w:rPr>
          <w:rFonts w:ascii="Times New Roman" w:hAnsi="Times New Roman"/>
          <w:sz w:val="24"/>
          <w:szCs w:val="24"/>
        </w:rPr>
        <w:sectPr w:rsidR="00972E14" w:rsidSect="003B55F4">
          <w:pgSz w:w="11906" w:h="16838"/>
          <w:pgMar w:top="1134" w:right="850" w:bottom="1134" w:left="1701" w:header="708" w:footer="708" w:gutter="0"/>
          <w:cols w:space="708"/>
          <w:titlePg/>
          <w:docGrid w:linePitch="360"/>
        </w:sectPr>
      </w:pPr>
    </w:p>
    <w:p w:rsidR="00972E14" w:rsidRDefault="00972E14" w:rsidP="00085FF0">
      <w:pPr>
        <w:pStyle w:val="ListParagraph"/>
        <w:tabs>
          <w:tab w:val="left" w:pos="3345"/>
        </w:tabs>
        <w:spacing w:after="0"/>
        <w:ind w:left="785"/>
        <w:jc w:val="center"/>
        <w:rPr>
          <w:rFonts w:ascii="Times New Roman" w:hAnsi="Times New Roman"/>
          <w:b/>
          <w:noProof/>
          <w:sz w:val="24"/>
          <w:szCs w:val="24"/>
          <w:lang w:eastAsia="ru-RU"/>
        </w:rPr>
      </w:pPr>
    </w:p>
    <w:p w:rsidR="00972E14" w:rsidRDefault="00972E14" w:rsidP="00085FF0">
      <w:pPr>
        <w:pStyle w:val="ListParagraph"/>
        <w:tabs>
          <w:tab w:val="left" w:pos="3345"/>
        </w:tabs>
        <w:spacing w:after="0"/>
        <w:ind w:left="785"/>
        <w:jc w:val="center"/>
        <w:rPr>
          <w:rFonts w:ascii="Times New Roman" w:hAnsi="Times New Roman"/>
          <w:b/>
          <w:sz w:val="24"/>
          <w:szCs w:val="24"/>
        </w:rPr>
      </w:pPr>
      <w:r w:rsidRPr="00977F56">
        <w:rPr>
          <w:rFonts w:ascii="Times New Roman" w:hAnsi="Times New Roman"/>
          <w:b/>
          <w:noProof/>
          <w:sz w:val="24"/>
          <w:szCs w:val="24"/>
          <w:lang w:eastAsia="ru-RU"/>
        </w:rPr>
        <w:pict>
          <v:shape id="Рисунок 16" o:spid="_x0000_i1039" type="#_x0000_t75" style="width:645.75pt;height:402pt;visibility:visible">
            <v:imagedata r:id="rId27" o:title=""/>
          </v:shape>
        </w:pict>
      </w:r>
    </w:p>
    <w:p w:rsidR="00972E14" w:rsidRPr="00D15B7B" w:rsidRDefault="00972E14" w:rsidP="00D15B7B">
      <w:pPr>
        <w:tabs>
          <w:tab w:val="left" w:pos="3345"/>
        </w:tabs>
        <w:spacing w:after="0"/>
        <w:rPr>
          <w:rFonts w:ascii="Times New Roman" w:hAnsi="Times New Roman"/>
          <w:b/>
          <w:sz w:val="24"/>
          <w:szCs w:val="24"/>
        </w:rPr>
        <w:sectPr w:rsidR="00972E14" w:rsidRPr="00D15B7B" w:rsidSect="0079241A">
          <w:pgSz w:w="16838" w:h="11906" w:orient="landscape"/>
          <w:pgMar w:top="850" w:right="1134" w:bottom="1701" w:left="1134" w:header="708" w:footer="708" w:gutter="0"/>
          <w:cols w:space="708"/>
          <w:titlePg/>
          <w:docGrid w:linePitch="360"/>
        </w:sectPr>
      </w:pPr>
    </w:p>
    <w:p w:rsidR="00972E14" w:rsidRPr="00C93AC1" w:rsidRDefault="00972E14" w:rsidP="00C93AC1">
      <w:pPr>
        <w:rPr>
          <w:rFonts w:ascii="Times New Roman" w:hAnsi="Times New Roman"/>
          <w:color w:val="000000"/>
          <w:sz w:val="24"/>
          <w:szCs w:val="24"/>
        </w:rPr>
      </w:pPr>
      <w:r w:rsidRPr="00C93AC1">
        <w:rPr>
          <w:rFonts w:ascii="Times New Roman" w:hAnsi="Times New Roman"/>
          <w:sz w:val="24"/>
          <w:szCs w:val="24"/>
        </w:rPr>
        <w:t xml:space="preserve">Гидравлический расчет тепловой сети от котельной </w:t>
      </w:r>
      <w:r w:rsidRPr="00C93AC1">
        <w:rPr>
          <w:rFonts w:ascii="Times New Roman" w:hAnsi="Times New Roman"/>
          <w:bCs/>
          <w:sz w:val="24"/>
          <w:szCs w:val="24"/>
        </w:rPr>
        <w:t xml:space="preserve">г. Сим ул. Пушкина 1, обслуживаемая ОАО </w:t>
      </w:r>
      <w:r w:rsidRPr="00C93AC1">
        <w:rPr>
          <w:rFonts w:ascii="Times New Roman" w:hAnsi="Times New Roman"/>
          <w:color w:val="000000"/>
          <w:sz w:val="24"/>
          <w:szCs w:val="24"/>
        </w:rPr>
        <w:t>«</w:t>
      </w:r>
      <w:r w:rsidRPr="00C93AC1">
        <w:rPr>
          <w:rFonts w:ascii="Times New Roman" w:hAnsi="Times New Roman"/>
          <w:bCs/>
          <w:sz w:val="24"/>
          <w:szCs w:val="24"/>
        </w:rPr>
        <w:t>Челябоблкоммунэнерго</w:t>
      </w:r>
      <w:r w:rsidRPr="00C93AC1">
        <w:rPr>
          <w:rFonts w:ascii="Times New Roman" w:hAnsi="Times New Roman"/>
          <w:color w:val="000000"/>
          <w:sz w:val="24"/>
          <w:szCs w:val="24"/>
        </w:rPr>
        <w:t>» по данным на 2015 год.</w:t>
      </w:r>
    </w:p>
    <w:p w:rsidR="00972E14" w:rsidRPr="00AE2333" w:rsidRDefault="00972E14" w:rsidP="00EE570D">
      <w:pPr>
        <w:tabs>
          <w:tab w:val="left" w:pos="3345"/>
        </w:tabs>
        <w:spacing w:after="0"/>
        <w:ind w:firstLine="709"/>
        <w:rPr>
          <w:rFonts w:ascii="Times New Roman" w:hAnsi="Times New Roman"/>
          <w:sz w:val="24"/>
          <w:szCs w:val="24"/>
        </w:rPr>
      </w:pPr>
      <w:r w:rsidRPr="006E7549">
        <w:rPr>
          <w:rFonts w:ascii="Times New Roman" w:hAnsi="Times New Roman"/>
          <w:sz w:val="24"/>
          <w:szCs w:val="24"/>
        </w:rPr>
        <w:t>В таблице представлены результаты гидравлического расчета с указанием потребителей, подключенные к тепловой сети с указанием расчетных диаметров отверстии диафрагм.</w:t>
      </w:r>
    </w:p>
    <w:p w:rsidR="00972E14" w:rsidRDefault="00972E14" w:rsidP="00085FF0">
      <w:pPr>
        <w:pStyle w:val="ListParagraph"/>
        <w:tabs>
          <w:tab w:val="left" w:pos="3345"/>
        </w:tabs>
        <w:spacing w:after="0"/>
        <w:ind w:left="785"/>
        <w:rPr>
          <w:rFonts w:ascii="Times New Roman" w:hAnsi="Times New Roman"/>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2"/>
        <w:gridCol w:w="2062"/>
        <w:gridCol w:w="2032"/>
        <w:gridCol w:w="1132"/>
        <w:gridCol w:w="2278"/>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29.457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14.535</w:t>
            </w:r>
          </w:p>
        </w:tc>
      </w:tr>
    </w:tbl>
    <w:p w:rsidR="00972E14" w:rsidRDefault="00972E14" w:rsidP="00085FF0">
      <w:pPr>
        <w:pStyle w:val="ListParagraph"/>
        <w:tabs>
          <w:tab w:val="left" w:pos="3345"/>
        </w:tabs>
        <w:spacing w:after="0"/>
        <w:ind w:left="785"/>
        <w:rPr>
          <w:rFonts w:ascii="Times New Roman" w:hAnsi="Times New Roman"/>
          <w:sz w:val="24"/>
          <w:szCs w:val="24"/>
        </w:rPr>
      </w:pPr>
    </w:p>
    <w:p w:rsidR="00972E14" w:rsidRPr="00EC6329" w:rsidRDefault="00972E14" w:rsidP="00085FF0">
      <w:pPr>
        <w:pStyle w:val="ListParagraph"/>
        <w:tabs>
          <w:tab w:val="left" w:pos="3345"/>
        </w:tabs>
        <w:spacing w:after="0"/>
        <w:ind w:left="785"/>
        <w:rPr>
          <w:rFonts w:ascii="Times New Roman" w:hAnsi="Times New Roman"/>
          <w:sz w:val="24"/>
          <w:szCs w:val="24"/>
        </w:rPr>
        <w:sectPr w:rsidR="00972E14" w:rsidRPr="00EC6329" w:rsidSect="0079241A">
          <w:pgSz w:w="11906" w:h="16838"/>
          <w:pgMar w:top="1134" w:right="850" w:bottom="1134" w:left="1701" w:header="708" w:footer="708" w:gutter="0"/>
          <w:cols w:space="708"/>
          <w:titlePg/>
          <w:docGrid w:linePitch="360"/>
        </w:sectPr>
      </w:pPr>
    </w:p>
    <w:p w:rsidR="00972E14" w:rsidRDefault="00972E14" w:rsidP="00C75088">
      <w:pPr>
        <w:tabs>
          <w:tab w:val="left" w:pos="3345"/>
        </w:tabs>
        <w:spacing w:after="0"/>
        <w:ind w:left="425"/>
        <w:rPr>
          <w:rFonts w:ascii="Times New Roman" w:hAnsi="Times New Roman"/>
          <w:b/>
          <w:sz w:val="24"/>
          <w:szCs w:val="24"/>
        </w:rPr>
      </w:pPr>
    </w:p>
    <w:p w:rsidR="00972E14" w:rsidRPr="00C75088" w:rsidRDefault="00972E14" w:rsidP="00C75088">
      <w:pPr>
        <w:tabs>
          <w:tab w:val="left" w:pos="3345"/>
        </w:tabs>
        <w:spacing w:after="0"/>
        <w:ind w:left="425"/>
        <w:jc w:val="center"/>
        <w:rPr>
          <w:rFonts w:ascii="Times New Roman" w:hAnsi="Times New Roman"/>
          <w:b/>
          <w:sz w:val="24"/>
          <w:szCs w:val="24"/>
        </w:rPr>
      </w:pPr>
      <w:r>
        <w:rPr>
          <w:noProof/>
          <w:lang w:eastAsia="ru-RU"/>
        </w:rPr>
        <w:pict>
          <v:shape id="Рисунок 8" o:spid="_x0000_i1040" type="#_x0000_t75" style="width:724.5pt;height:281.25pt;visibility:visible">
            <v:imagedata r:id="rId28" o:title=""/>
          </v:shape>
        </w:pict>
      </w:r>
    </w:p>
    <w:p w:rsidR="00972E14" w:rsidRDefault="00972E14" w:rsidP="00C75088">
      <w:pPr>
        <w:tabs>
          <w:tab w:val="left" w:pos="3345"/>
        </w:tabs>
        <w:spacing w:after="0"/>
        <w:rPr>
          <w:rFonts w:ascii="Times New Roman" w:hAnsi="Times New Roman"/>
          <w:b/>
          <w:sz w:val="24"/>
          <w:szCs w:val="24"/>
        </w:rPr>
      </w:pP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Самая нагруженная магистраль сети 1-2-16-17-18-76-78-80-82-84-85</w:t>
      </w:r>
    </w:p>
    <w:p w:rsidR="00972E14" w:rsidRDefault="00972E14" w:rsidP="00C75088">
      <w:pPr>
        <w:tabs>
          <w:tab w:val="left" w:pos="3345"/>
        </w:tabs>
        <w:spacing w:after="0"/>
        <w:rPr>
          <w:rFonts w:ascii="Times New Roman" w:hAnsi="Times New Roman"/>
          <w:sz w:val="24"/>
          <w:szCs w:val="24"/>
        </w:rPr>
      </w:pP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Конечный потребитель: Дворец спорта</w:t>
      </w: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Выходной напор сетевого насоса -  50 м.</w:t>
      </w:r>
    </w:p>
    <w:p w:rsidR="00972E14" w:rsidRDefault="00972E14" w:rsidP="00C75088">
      <w:pPr>
        <w:tabs>
          <w:tab w:val="left" w:pos="3345"/>
        </w:tabs>
        <w:spacing w:after="0"/>
        <w:rPr>
          <w:rFonts w:ascii="Times New Roman" w:hAnsi="Times New Roman"/>
          <w:sz w:val="24"/>
          <w:szCs w:val="24"/>
        </w:rPr>
      </w:pPr>
      <w:r>
        <w:rPr>
          <w:rFonts w:ascii="Times New Roman" w:hAnsi="Times New Roman"/>
          <w:sz w:val="24"/>
          <w:szCs w:val="24"/>
        </w:rPr>
        <w:t>Входной напор</w:t>
      </w:r>
      <w:r w:rsidRPr="00390F47">
        <w:rPr>
          <w:rFonts w:ascii="Times New Roman" w:hAnsi="Times New Roman"/>
          <w:sz w:val="24"/>
          <w:szCs w:val="24"/>
        </w:rPr>
        <w:t xml:space="preserve"> </w:t>
      </w:r>
      <w:r>
        <w:rPr>
          <w:rFonts w:ascii="Times New Roman" w:hAnsi="Times New Roman"/>
          <w:sz w:val="24"/>
          <w:szCs w:val="24"/>
        </w:rPr>
        <w:t>сетевого насоса - 20 м.</w:t>
      </w:r>
    </w:p>
    <w:p w:rsidR="00972E14" w:rsidRDefault="00972E14" w:rsidP="00C75088">
      <w:pPr>
        <w:tabs>
          <w:tab w:val="left" w:pos="3345"/>
        </w:tabs>
        <w:spacing w:after="0"/>
        <w:rPr>
          <w:rFonts w:ascii="Times New Roman" w:hAnsi="Times New Roman"/>
          <w:sz w:val="24"/>
          <w:szCs w:val="24"/>
        </w:rPr>
      </w:pPr>
    </w:p>
    <w:p w:rsidR="00972E14" w:rsidRDefault="00972E14" w:rsidP="00C75088">
      <w:pPr>
        <w:tabs>
          <w:tab w:val="left" w:pos="3345"/>
        </w:tabs>
        <w:spacing w:after="0"/>
        <w:rPr>
          <w:rFonts w:ascii="Times New Roman" w:hAnsi="Times New Roman"/>
          <w:sz w:val="24"/>
          <w:szCs w:val="24"/>
        </w:rPr>
      </w:pPr>
    </w:p>
    <w:p w:rsidR="00972E14" w:rsidRPr="00C75088" w:rsidRDefault="00972E14" w:rsidP="00C75088">
      <w:pPr>
        <w:tabs>
          <w:tab w:val="left" w:pos="3345"/>
        </w:tabs>
        <w:spacing w:after="0"/>
        <w:rPr>
          <w:rFonts w:ascii="Times New Roman" w:hAnsi="Times New Roman"/>
          <w:sz w:val="24"/>
          <w:szCs w:val="24"/>
        </w:rPr>
        <w:sectPr w:rsidR="00972E14" w:rsidRPr="00C75088" w:rsidSect="00C75088">
          <w:pgSz w:w="16838" w:h="11906" w:orient="landscape"/>
          <w:pgMar w:top="850" w:right="1134" w:bottom="1701" w:left="1134" w:header="708" w:footer="708" w:gutter="0"/>
          <w:cols w:space="708"/>
          <w:titlePg/>
          <w:docGrid w:linePitch="360"/>
        </w:sectPr>
      </w:pPr>
    </w:p>
    <w:p w:rsidR="00972E14" w:rsidRPr="00AD5ECB" w:rsidRDefault="00972E14" w:rsidP="009357D6">
      <w:pPr>
        <w:tabs>
          <w:tab w:val="left" w:pos="3345"/>
        </w:tabs>
        <w:spacing w:after="0"/>
        <w:ind w:firstLine="709"/>
        <w:rPr>
          <w:rFonts w:ascii="Times New Roman" w:hAnsi="Times New Roman"/>
          <w:sz w:val="24"/>
          <w:szCs w:val="24"/>
        </w:rPr>
      </w:pPr>
      <w:r w:rsidRPr="00AD5ECB">
        <w:rPr>
          <w:rFonts w:ascii="Times New Roman" w:hAnsi="Times New Roman"/>
          <w:sz w:val="24"/>
          <w:szCs w:val="24"/>
        </w:rPr>
        <w:t>Гидравлические расчеты, выполненные с использование</w:t>
      </w:r>
      <w:r>
        <w:rPr>
          <w:rFonts w:ascii="Times New Roman" w:hAnsi="Times New Roman"/>
          <w:sz w:val="24"/>
          <w:szCs w:val="24"/>
        </w:rPr>
        <w:t xml:space="preserve">м программы, показали, что при существующих </w:t>
      </w:r>
      <w:r w:rsidRPr="00AD5ECB">
        <w:rPr>
          <w:rFonts w:ascii="Times New Roman" w:hAnsi="Times New Roman"/>
          <w:sz w:val="24"/>
          <w:szCs w:val="24"/>
        </w:rPr>
        <w:t xml:space="preserve"> диаметрах трубопроводов обеспечивается надежное и качественное теплоснабжение потребителей.</w:t>
      </w:r>
    </w:p>
    <w:p w:rsidR="00972E14" w:rsidRPr="002C5D6D"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Строительство новых и реконструкция существующих  теплопроводов должно осуществляется с использованием стальных труб в изоляции ППУ ТГИ, ППМИ и других современных технологий согласно технических условий на применяемые материалы и арматуру, согласованных с энергоснабжающей (теплоснабжающей) организацией в соответствии с действующими НТД до начала проектирования тепловых сетей.</w:t>
      </w:r>
    </w:p>
    <w:p w:rsidR="00972E14" w:rsidRDefault="00972E14" w:rsidP="006907E5">
      <w:pPr>
        <w:pStyle w:val="ListParagraph"/>
        <w:tabs>
          <w:tab w:val="left" w:pos="3345"/>
        </w:tabs>
        <w:spacing w:after="0"/>
        <w:ind w:left="785"/>
        <w:rPr>
          <w:rFonts w:ascii="Times New Roman" w:hAnsi="Times New Roman"/>
          <w:b/>
          <w:sz w:val="24"/>
          <w:szCs w:val="24"/>
        </w:rPr>
      </w:pPr>
    </w:p>
    <w:p w:rsidR="00972E14" w:rsidRPr="006907E5" w:rsidRDefault="00972E14" w:rsidP="006907E5">
      <w:pPr>
        <w:pStyle w:val="ListParagraph"/>
        <w:numPr>
          <w:ilvl w:val="0"/>
          <w:numId w:val="17"/>
        </w:numPr>
        <w:tabs>
          <w:tab w:val="left" w:pos="3345"/>
        </w:tabs>
        <w:spacing w:after="0"/>
        <w:rPr>
          <w:rFonts w:ascii="Times New Roman" w:hAnsi="Times New Roman"/>
          <w:b/>
          <w:sz w:val="24"/>
          <w:szCs w:val="24"/>
        </w:rPr>
      </w:pPr>
      <w:r w:rsidRPr="00E90287">
        <w:rPr>
          <w:rFonts w:ascii="Times New Roman" w:hAnsi="Times New Roman"/>
          <w:b/>
          <w:sz w:val="24"/>
          <w:szCs w:val="24"/>
        </w:rPr>
        <w:t>ПЕРСПЕКТИВНЫЕ  ТОПЛИВНЫЕ  БАЛАНСЫ.</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газификации.</w:t>
      </w:r>
    </w:p>
    <w:p w:rsidR="00972E14" w:rsidRPr="00E90287" w:rsidRDefault="00972E14" w:rsidP="00085FF0">
      <w:pPr>
        <w:tabs>
          <w:tab w:val="left" w:pos="3345"/>
        </w:tabs>
        <w:spacing w:after="0"/>
        <w:jc w:val="both"/>
        <w:rPr>
          <w:rFonts w:ascii="Times New Roman" w:hAnsi="Times New Roman"/>
          <w:sz w:val="24"/>
          <w:szCs w:val="24"/>
        </w:rPr>
      </w:pPr>
      <w:r w:rsidRPr="00E90287">
        <w:rPr>
          <w:rFonts w:ascii="Times New Roman" w:hAnsi="Times New Roman"/>
          <w:sz w:val="24"/>
          <w:szCs w:val="24"/>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972E14" w:rsidRPr="00E90287"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tabs>
          <w:tab w:val="left" w:pos="3345"/>
        </w:tabs>
        <w:spacing w:after="0"/>
        <w:ind w:left="-567" w:firstLine="709"/>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1"/>
        <w:gridCol w:w="1234"/>
        <w:gridCol w:w="1945"/>
        <w:gridCol w:w="1504"/>
        <w:gridCol w:w="1409"/>
      </w:tblGrid>
      <w:tr w:rsidR="00972E14" w:rsidRPr="00521BCF" w:rsidTr="00521BCF">
        <w:trPr>
          <w:trHeight w:val="2246"/>
        </w:trPr>
        <w:tc>
          <w:tcPr>
            <w:tcW w:w="0" w:type="auto"/>
          </w:tcPr>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pPr>
            <w:r w:rsidRPr="00521BCF">
              <w:rPr>
                <w:rStyle w:val="FontStyle110"/>
                <w:rFonts w:ascii="Times New Roman" w:hAnsi="Times New Roman"/>
                <w:sz w:val="24"/>
              </w:rPr>
              <w:t>Наименование котельной</w:t>
            </w:r>
          </w:p>
        </w:tc>
        <w:tc>
          <w:tcPr>
            <w:tcW w:w="0" w:type="auto"/>
          </w:tcPr>
          <w:p w:rsidR="00972E14" w:rsidRPr="00521BCF" w:rsidRDefault="00972E14" w:rsidP="00521BCF">
            <w:pPr>
              <w:pStyle w:val="Default"/>
              <w:spacing w:line="276" w:lineRule="auto"/>
              <w:jc w:val="center"/>
            </w:pPr>
            <w:r w:rsidRPr="00521BCF">
              <w:t xml:space="preserve">Расход 2012-2013, т.у.т. </w:t>
            </w:r>
          </w:p>
        </w:tc>
        <w:tc>
          <w:tcPr>
            <w:tcW w:w="0" w:type="auto"/>
          </w:tcPr>
          <w:p w:rsidR="00972E14" w:rsidRPr="00521BCF" w:rsidRDefault="00972E14" w:rsidP="00521BCF">
            <w:pPr>
              <w:pStyle w:val="Default"/>
              <w:spacing w:line="276" w:lineRule="auto"/>
              <w:jc w:val="center"/>
            </w:pPr>
            <w:r w:rsidRPr="00521BCF">
              <w:t>Перспективный расход, т.у.т.</w:t>
            </w:r>
          </w:p>
        </w:tc>
        <w:tc>
          <w:tcPr>
            <w:tcW w:w="0" w:type="auto"/>
          </w:tcPr>
          <w:p w:rsidR="00972E14" w:rsidRPr="00521BCF" w:rsidRDefault="00972E14" w:rsidP="00521BCF">
            <w:pPr>
              <w:pStyle w:val="Default"/>
              <w:spacing w:line="276" w:lineRule="auto"/>
              <w:jc w:val="center"/>
            </w:pPr>
            <w:r w:rsidRPr="00521BCF">
              <w:t xml:space="preserve">Основной вид топлива </w:t>
            </w:r>
          </w:p>
          <w:p w:rsidR="00972E14" w:rsidRPr="00521BCF" w:rsidRDefault="00972E14" w:rsidP="00521BCF">
            <w:pPr>
              <w:pStyle w:val="Default"/>
              <w:spacing w:line="276" w:lineRule="auto"/>
              <w:jc w:val="center"/>
            </w:pPr>
          </w:p>
        </w:tc>
        <w:tc>
          <w:tcPr>
            <w:tcW w:w="0" w:type="auto"/>
          </w:tcPr>
          <w:p w:rsidR="00972E14" w:rsidRPr="00521BCF" w:rsidRDefault="00972E14" w:rsidP="00521BCF">
            <w:pPr>
              <w:pStyle w:val="Default"/>
              <w:spacing w:line="276" w:lineRule="auto"/>
              <w:jc w:val="center"/>
            </w:pPr>
            <w:r w:rsidRPr="00521BCF">
              <w:t>Резервный вид топлива</w:t>
            </w:r>
          </w:p>
          <w:p w:rsidR="00972E14" w:rsidRPr="00521BCF" w:rsidRDefault="00972E14" w:rsidP="00521BCF">
            <w:pPr>
              <w:pStyle w:val="Default"/>
              <w:spacing w:line="276" w:lineRule="auto"/>
              <w:jc w:val="center"/>
            </w:pPr>
          </w:p>
        </w:tc>
      </w:tr>
      <w:tr w:rsidR="00972E14" w:rsidRPr="00521BCF" w:rsidTr="00521BCF">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0" w:type="auto"/>
          </w:tcPr>
          <w:p w:rsidR="00972E14" w:rsidRPr="00521BCF" w:rsidRDefault="00972E14" w:rsidP="00521BCF">
            <w:pPr>
              <w:pStyle w:val="Default"/>
              <w:spacing w:line="276" w:lineRule="auto"/>
              <w:jc w:val="center"/>
            </w:pPr>
            <w:r w:rsidRPr="00521BCF">
              <w:t>18211,97</w:t>
            </w:r>
          </w:p>
        </w:tc>
        <w:tc>
          <w:tcPr>
            <w:tcW w:w="0" w:type="auto"/>
          </w:tcPr>
          <w:p w:rsidR="00972E14" w:rsidRPr="00521BCF" w:rsidRDefault="00972E14" w:rsidP="00521BCF">
            <w:pPr>
              <w:pStyle w:val="Default"/>
              <w:spacing w:line="276" w:lineRule="auto"/>
              <w:jc w:val="center"/>
            </w:pPr>
            <w:r w:rsidRPr="00521BCF">
              <w:t>15024,87</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382BD4">
              <w:rPr>
                <w:highlight w:val="yellow"/>
              </w:rPr>
              <w:t>Дизельное топливо</w:t>
            </w:r>
          </w:p>
        </w:tc>
      </w:tr>
      <w:tr w:rsidR="00972E14" w:rsidRPr="00521BCF" w:rsidTr="00521BCF">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Верхняя Зона, г. Сим, ул. 40 лет Октября, 60, ООО «Горкомсети»</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r w:rsidRPr="00521BCF">
              <w:t>2411,7</w:t>
            </w:r>
          </w:p>
        </w:tc>
        <w:tc>
          <w:tcPr>
            <w:tcW w:w="0" w:type="auto"/>
          </w:tcPr>
          <w:p w:rsidR="00972E14" w:rsidRPr="00521BCF" w:rsidRDefault="00972E14" w:rsidP="00521BCF">
            <w:pPr>
              <w:pStyle w:val="Default"/>
              <w:spacing w:line="276" w:lineRule="auto"/>
              <w:jc w:val="center"/>
            </w:pPr>
            <w:r w:rsidRPr="00521BCF">
              <w:t>2411,7</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r w:rsidR="00972E14" w:rsidRPr="00521BCF" w:rsidTr="00521BCF">
        <w:trPr>
          <w:trHeight w:val="969"/>
        </w:trPr>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г. Сим, ул. Крупской, 50, ОАО «Ростелеком»</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t>66,93</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66,93</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pPr>
          </w:p>
          <w:p w:rsidR="00972E14" w:rsidRPr="00521BCF" w:rsidRDefault="00972E14" w:rsidP="00521BCF">
            <w:pPr>
              <w:pStyle w:val="Default"/>
              <w:spacing w:line="276" w:lineRule="auto"/>
              <w:jc w:val="center"/>
            </w:pPr>
            <w:r w:rsidRPr="00521BCF">
              <w:t>Нет</w:t>
            </w:r>
          </w:p>
        </w:tc>
      </w:tr>
      <w:tr w:rsidR="00972E14" w:rsidRPr="00521BCF" w:rsidTr="00521BCF">
        <w:tc>
          <w:tcPr>
            <w:tcW w:w="0" w:type="auto"/>
          </w:tcPr>
          <w:p w:rsidR="00972E14" w:rsidRPr="00521BCF" w:rsidRDefault="00972E14" w:rsidP="00521BCF">
            <w:pPr>
              <w:pStyle w:val="Default"/>
              <w:spacing w:line="276" w:lineRule="auto"/>
              <w:jc w:val="both"/>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rPr>
                <w:rStyle w:val="FontStyle111"/>
                <w:rFonts w:ascii="Times New Roman" w:hAnsi="Times New Roman"/>
                <w:b w:val="0"/>
                <w:bCs/>
              </w:rPr>
              <w:t>252,6</w:t>
            </w:r>
          </w:p>
        </w:tc>
        <w:tc>
          <w:tcPr>
            <w:tcW w:w="0" w:type="auto"/>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252,6</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bl>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6907E5" w:rsidRDefault="00972E14" w:rsidP="006907E5">
      <w:pPr>
        <w:pStyle w:val="Default"/>
        <w:numPr>
          <w:ilvl w:val="0"/>
          <w:numId w:val="18"/>
        </w:numPr>
        <w:tabs>
          <w:tab w:val="left" w:pos="993"/>
        </w:tabs>
        <w:spacing w:line="276" w:lineRule="auto"/>
        <w:jc w:val="both"/>
        <w:rPr>
          <w:b/>
        </w:rPr>
      </w:pPr>
      <w:r w:rsidRPr="00E90287">
        <w:rPr>
          <w:b/>
        </w:rPr>
        <w:t>ОЦЕНКА НАДЕЖНОСТИ ТЕПЛОСНАБЖЕНИЯ</w:t>
      </w:r>
    </w:p>
    <w:p w:rsidR="00972E14" w:rsidRPr="00AD5ECB"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Надежность работы действующих теплосетей определяется в соответствии со СНиП 41-02-2003 «Тепловые сети» по следующим  критериям:</w:t>
      </w:r>
    </w:p>
    <w:p w:rsidR="00972E14" w:rsidRPr="00AD5ECB"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 xml:space="preserve"> - вероятность безотказной работы (Р) – способность системы не допускать отказов, приводящих к падению температуры в отапливаемых помещениях жилых и общественных зданиях ниже +12оС, в промышленных зданиях ниже +8оС, более числа раз, установленных нормативами. Нормативная величина для тепловых сетей 0,9.</w:t>
      </w:r>
    </w:p>
    <w:p w:rsidR="00972E14" w:rsidRPr="00AD5ECB" w:rsidRDefault="00972E14" w:rsidP="006907E5">
      <w:pPr>
        <w:tabs>
          <w:tab w:val="left" w:pos="3345"/>
        </w:tabs>
        <w:spacing w:after="0"/>
        <w:ind w:firstLine="709"/>
        <w:rPr>
          <w:rFonts w:ascii="Times New Roman" w:hAnsi="Times New Roman"/>
          <w:sz w:val="24"/>
          <w:szCs w:val="24"/>
        </w:rPr>
      </w:pPr>
      <w:r w:rsidRPr="00AD5ECB">
        <w:rPr>
          <w:rFonts w:ascii="Times New Roman" w:hAnsi="Times New Roman"/>
          <w:sz w:val="24"/>
          <w:szCs w:val="24"/>
        </w:rPr>
        <w:t>- живучесть системы (Ж) – способность системы сохранять свою работоспособность в аварийных условиях, а также более длительных остановов (более 54 часов).</w:t>
      </w:r>
    </w:p>
    <w:p w:rsidR="00972E14" w:rsidRDefault="00972E14" w:rsidP="006907E5">
      <w:pPr>
        <w:pStyle w:val="Default"/>
        <w:tabs>
          <w:tab w:val="left" w:pos="993"/>
        </w:tabs>
        <w:spacing w:line="276" w:lineRule="auto"/>
        <w:ind w:firstLine="709"/>
        <w:jc w:val="both"/>
      </w:pPr>
      <w:r w:rsidRPr="00AD5ECB">
        <w:t xml:space="preserve">     Учитывая располагаемую тепловую мощность, ограничений в подаче тепла потребителям можно исключить полностью на весь отопительный период.</w:t>
      </w:r>
    </w:p>
    <w:p w:rsidR="00972E14" w:rsidRPr="00665777" w:rsidRDefault="00972E14" w:rsidP="00085FF0">
      <w:pPr>
        <w:pStyle w:val="Default"/>
        <w:tabs>
          <w:tab w:val="left" w:pos="993"/>
        </w:tabs>
        <w:spacing w:line="276" w:lineRule="auto"/>
        <w:ind w:firstLine="709"/>
        <w:jc w:val="both"/>
        <w:rPr>
          <w:b/>
        </w:rPr>
      </w:pPr>
      <w:r w:rsidRPr="00665777">
        <w:t>Количество отказов тепловых сетей за последние 5 лет – 3 раза, время затраченное на восстановление работоспособности тепловых сетей за последние 5 лет – 1,5-2 часа.</w:t>
      </w:r>
    </w:p>
    <w:p w:rsidR="00972E14" w:rsidRDefault="00972E14" w:rsidP="00085FF0">
      <w:pPr>
        <w:pStyle w:val="Default"/>
        <w:spacing w:line="276" w:lineRule="auto"/>
        <w:ind w:firstLine="709"/>
        <w:jc w:val="both"/>
      </w:pPr>
      <w:r>
        <w:t>Для обеспечения надежного горячего водоснабжения на источниках тепловой энергии установлены баки-аккумуляторы.</w:t>
      </w:r>
    </w:p>
    <w:p w:rsidR="00972E14" w:rsidRDefault="00972E14" w:rsidP="00085FF0">
      <w:pPr>
        <w:pStyle w:val="Default"/>
        <w:spacing w:line="276" w:lineRule="auto"/>
        <w:ind w:firstLine="709"/>
        <w:jc w:val="both"/>
      </w:pPr>
      <w:r>
        <w:t>Для обеспечения надежного теплоснабжения на котельной, расположенной по адресу г. Сим ул. Пушкина, 1 организованно взаимное резервирование работы котлоагрегатов, как на сеть горячего водоснабжения, так и на тепловую сеть.</w:t>
      </w:r>
    </w:p>
    <w:p w:rsidR="00972E14" w:rsidRDefault="00972E14" w:rsidP="00085FF0">
      <w:pPr>
        <w:pStyle w:val="Default"/>
        <w:spacing w:line="276" w:lineRule="auto"/>
        <w:ind w:firstLine="709"/>
        <w:jc w:val="both"/>
      </w:pPr>
      <w:r w:rsidRPr="00E90287">
        <w:t xml:space="preserve">В случае аварийной ситуации на котельной, расположенной по адресу г. Сим  ул. 40 лет Октября, 60 имеется возможность подключения к тепловой сети передвижного дизельного теплогенератора мощностью 1 Гкал/ч.  </w:t>
      </w:r>
    </w:p>
    <w:p w:rsidR="00972E14" w:rsidRDefault="00972E14" w:rsidP="00085FF0">
      <w:pPr>
        <w:pStyle w:val="Default"/>
        <w:spacing w:line="276" w:lineRule="auto"/>
        <w:ind w:firstLine="709"/>
        <w:jc w:val="both"/>
      </w:pPr>
    </w:p>
    <w:p w:rsidR="00972E14" w:rsidRPr="00E90287" w:rsidRDefault="00972E14" w:rsidP="00085FF0">
      <w:pPr>
        <w:pStyle w:val="Default"/>
        <w:spacing w:line="276" w:lineRule="auto"/>
        <w:ind w:firstLine="709"/>
        <w:jc w:val="both"/>
      </w:pPr>
    </w:p>
    <w:p w:rsidR="00972E14" w:rsidRPr="00E90287" w:rsidRDefault="00972E14" w:rsidP="00085FF0">
      <w:pPr>
        <w:pStyle w:val="Default"/>
        <w:numPr>
          <w:ilvl w:val="0"/>
          <w:numId w:val="20"/>
        </w:numPr>
        <w:tabs>
          <w:tab w:val="left" w:pos="993"/>
        </w:tabs>
        <w:spacing w:line="276" w:lineRule="auto"/>
        <w:jc w:val="both"/>
        <w:rPr>
          <w:b/>
        </w:rPr>
      </w:pPr>
      <w:r w:rsidRPr="00E90287">
        <w:rPr>
          <w:b/>
        </w:rPr>
        <w:t>ОБОСНОВАНИЕ ИНВЕСТИЦИЙ В СТРОИТЕЛЬСТВО, РЕКОНСТРУКЦИЮ И ТЕХНИЧЕСКОЕ ПЕРЕВООРУЖЕНИЕ</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второй очереди Генерального плана города Сим, т.е. на период до 2030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города Сим.</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На момент разработки схемы теплоснабжения проводится реконструкция котельной, находящейся по адресу г. Сим ул. 40 лет Октября, 60. Проектом предусматривается установка 1 котла КВ-ГМ-1,16-95Н и 1 котла КВ-ГМ-3,48-95Н на месте 2-х демонтируемых котлов КВ-3/95. Новые котлы устанавливаются в рамках программы замены изношенного оборудования. Котел КВ-ГМ-1,16-95Н устанавливается для обеспечения нагрузки ГВС в летний пе</w:t>
      </w:r>
      <w:r>
        <w:rPr>
          <w:rStyle w:val="FontStyle111"/>
          <w:rFonts w:ascii="Times New Roman" w:hAnsi="Times New Roman" w:cs="Times New Roman"/>
          <w:b w:val="0"/>
          <w:bCs/>
        </w:rPr>
        <w:t>риод</w:t>
      </w:r>
      <w:r w:rsidRPr="00E90287">
        <w:rPr>
          <w:rStyle w:val="FontStyle111"/>
          <w:rFonts w:ascii="Times New Roman" w:hAnsi="Times New Roman" w:cs="Times New Roman"/>
          <w:b w:val="0"/>
          <w:bCs/>
        </w:rPr>
        <w:t>,</w:t>
      </w:r>
      <w:r>
        <w:rPr>
          <w:rStyle w:val="FontStyle111"/>
          <w:rFonts w:ascii="Times New Roman" w:hAnsi="Times New Roman" w:cs="Times New Roman"/>
          <w:b w:val="0"/>
          <w:bCs/>
        </w:rPr>
        <w:t xml:space="preserve"> т.к</w:t>
      </w:r>
      <w:r w:rsidRPr="007A3D96">
        <w:rPr>
          <w:rStyle w:val="FontStyle111"/>
          <w:rFonts w:ascii="Times New Roman" w:hAnsi="Times New Roman" w:cs="Times New Roman"/>
          <w:b w:val="0"/>
          <w:bCs/>
        </w:rPr>
        <w:t>. использование котлов большей производительности резко увеличивает число пусков/остановок и умен</w:t>
      </w:r>
      <w:r>
        <w:rPr>
          <w:rStyle w:val="FontStyle111"/>
          <w:rFonts w:ascii="Times New Roman" w:hAnsi="Times New Roman" w:cs="Times New Roman"/>
          <w:b w:val="0"/>
          <w:bCs/>
        </w:rPr>
        <w:t>ь</w:t>
      </w:r>
      <w:r w:rsidRPr="007A3D96">
        <w:rPr>
          <w:rStyle w:val="FontStyle111"/>
          <w:rFonts w:ascii="Times New Roman" w:hAnsi="Times New Roman" w:cs="Times New Roman"/>
          <w:b w:val="0"/>
          <w:bCs/>
        </w:rPr>
        <w:t>шает ресурс котла.</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Style w:val="FontStyle111"/>
          <w:rFonts w:ascii="Times New Roman" w:hAnsi="Times New Roman" w:cs="Times New Roman"/>
          <w:b w:val="0"/>
          <w:bCs/>
        </w:rPr>
        <w:t>Работа котельной предусматривает постоянное присутствие обслуживающего персонала. Работа котельной круглогодичная, температурный график котлов и тепловой сети 95/70</w:t>
      </w:r>
      <w:r w:rsidRPr="00E90287">
        <w:rPr>
          <w:rFonts w:ascii="Times New Roman" w:hAnsi="Times New Roman" w:cs="Times New Roman"/>
        </w:rPr>
        <w:t>°С, горячей воды отпускаемой в систему ГВС +60°С. Регулирование температуры теплоносителя производится за счет изменения мощности горелок по сигналу регулятора температурного графика на вновь проектируемых котлах и за счет управления количеством включённых котлов персоналом котельной. Регулирование температуры теплоносителя отпускаемой потребителю ведется персоналом котельной путем задачи установки для блока управления БУК-МП-11.</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Циркуляция теплоносителя в сетях контура ОВ предусмотрена существующими насосами типа   1Д-315-71А и 1Д-500-63А. В летнем режиме используется сетевой насос К-160/20.</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Подпитка тепловой сети обеспечивается существующими насосами К20/30.</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На трубопроводах тепловых сетей за пределами котельной смонтированы электромагнитные расходомеры ЭРИС, на подпитке счетчик ВСХд-50. Узел учета тепла оборудован тепловычислителями ИМ-2300.</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Для котлов применены горелки ГТВ-350 и ГТВ-100 с вновь проектируемыми дутьевыми вентиляторами ВР-120-29 №5 для котла КВ-ГМ-3,48-95Н и ВЦ-535-4,01 для котла КВ-ГМ-1,16-95Н, на выхлопных патрубках котлов монтируются регулирующие шиберы для компенсации тяги существующих дымососов. Оставшихся два котла КВ-3/95 работают на уравновешенной тяге.</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Основные характеристики котлов:</w:t>
      </w:r>
    </w:p>
    <w:p w:rsidR="00972E14" w:rsidRPr="00E90287" w:rsidRDefault="00972E14" w:rsidP="00085FF0">
      <w:pPr>
        <w:pStyle w:val="Style57"/>
        <w:widowControl/>
        <w:tabs>
          <w:tab w:val="left" w:pos="1032"/>
        </w:tabs>
        <w:spacing w:before="115" w:line="276" w:lineRule="auto"/>
        <w:rPr>
          <w:rFonts w:ascii="Times New Roman" w:hAnsi="Times New Roman" w:cs="Times New Roman"/>
          <w:u w:val="single"/>
        </w:rPr>
      </w:pPr>
      <w:r w:rsidRPr="00E90287">
        <w:rPr>
          <w:rFonts w:ascii="Times New Roman" w:hAnsi="Times New Roman" w:cs="Times New Roman"/>
          <w:u w:val="single"/>
        </w:rPr>
        <w:t>Котел КВ-ГМ-3,48-95Н:</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Номинальная теплопроизводительность – 3,48 МВт (3,0 Гкал/ч)</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 xml:space="preserve">Номинальный расход воды – 40 </w:t>
      </w:r>
      <w:r w:rsidRPr="00E90287">
        <w:rPr>
          <w:rStyle w:val="FontStyle103"/>
          <w:rFonts w:ascii="Times New Roman" w:hAnsi="Times New Roman" w:cs="Times New Roman"/>
          <w:sz w:val="24"/>
        </w:rPr>
        <w:t>м</w:t>
      </w:r>
      <w:r w:rsidRPr="00E90287">
        <w:rPr>
          <w:rStyle w:val="FontStyle103"/>
          <w:rFonts w:ascii="Times New Roman" w:hAnsi="Times New Roman" w:cs="Times New Roman"/>
          <w:sz w:val="24"/>
          <w:vertAlign w:val="superscript"/>
        </w:rPr>
        <w:t>3</w:t>
      </w:r>
      <w:r w:rsidRPr="00E90287">
        <w:rPr>
          <w:rFonts w:ascii="Times New Roman" w:hAnsi="Times New Roman" w:cs="Times New Roman"/>
        </w:rPr>
        <w:t>/ч</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Вид топлива – природный газ</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Style w:val="FontStyle111"/>
          <w:rFonts w:ascii="Times New Roman" w:hAnsi="Times New Roman" w:cs="Times New Roman"/>
          <w:b w:val="0"/>
          <w:bCs/>
        </w:rPr>
        <w:t>Температура уходящих газов -120</w:t>
      </w:r>
      <w:r w:rsidRPr="00E90287">
        <w:rPr>
          <w:rFonts w:ascii="Times New Roman" w:hAnsi="Times New Roman" w:cs="Times New Roman"/>
        </w:rPr>
        <w:t>°С</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КПД котла – 94%</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u w:val="single"/>
        </w:rPr>
        <w:t>Котел КВ-ГМ-1,16-95Н:</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Номинальная теплопроизводительность – 1,16 МВт (1,0 Гкал/ч)</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 xml:space="preserve">Номинальный расход воды – 120 </w:t>
      </w:r>
      <w:r w:rsidRPr="00E90287">
        <w:rPr>
          <w:rStyle w:val="FontStyle103"/>
          <w:rFonts w:ascii="Times New Roman" w:hAnsi="Times New Roman" w:cs="Times New Roman"/>
          <w:sz w:val="24"/>
        </w:rPr>
        <w:t>м</w:t>
      </w:r>
      <w:r w:rsidRPr="00E90287">
        <w:rPr>
          <w:rStyle w:val="FontStyle103"/>
          <w:rFonts w:ascii="Times New Roman" w:hAnsi="Times New Roman" w:cs="Times New Roman"/>
          <w:sz w:val="24"/>
          <w:vertAlign w:val="superscript"/>
        </w:rPr>
        <w:t>3</w:t>
      </w:r>
      <w:r w:rsidRPr="00E90287">
        <w:rPr>
          <w:rFonts w:ascii="Times New Roman" w:hAnsi="Times New Roman" w:cs="Times New Roman"/>
        </w:rPr>
        <w:t>/ч</w:t>
      </w:r>
    </w:p>
    <w:p w:rsidR="00972E14" w:rsidRPr="00E90287" w:rsidRDefault="00972E14" w:rsidP="00085FF0">
      <w:pPr>
        <w:pStyle w:val="Style57"/>
        <w:widowControl/>
        <w:tabs>
          <w:tab w:val="left" w:pos="1032"/>
        </w:tabs>
        <w:spacing w:before="115" w:line="276" w:lineRule="auto"/>
        <w:rPr>
          <w:rStyle w:val="FontStyle111"/>
          <w:rFonts w:ascii="Times New Roman" w:hAnsi="Times New Roman" w:cs="Times New Roman"/>
          <w:b w:val="0"/>
          <w:bCs/>
        </w:rPr>
      </w:pPr>
      <w:r w:rsidRPr="00E90287">
        <w:rPr>
          <w:rStyle w:val="FontStyle111"/>
          <w:rFonts w:ascii="Times New Roman" w:hAnsi="Times New Roman" w:cs="Times New Roman"/>
          <w:b w:val="0"/>
          <w:bCs/>
        </w:rPr>
        <w:t>Вид топлива – природный газ</w:t>
      </w: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r w:rsidRPr="00E90287">
        <w:rPr>
          <w:rStyle w:val="FontStyle111"/>
          <w:rFonts w:ascii="Times New Roman" w:hAnsi="Times New Roman" w:cs="Times New Roman"/>
          <w:b w:val="0"/>
          <w:bCs/>
        </w:rPr>
        <w:t>Температура уходящих газов -126</w:t>
      </w:r>
      <w:r w:rsidRPr="00E90287">
        <w:rPr>
          <w:rFonts w:ascii="Times New Roman" w:hAnsi="Times New Roman" w:cs="Times New Roman"/>
        </w:rPr>
        <w:t>°С</w:t>
      </w:r>
    </w:p>
    <w:p w:rsidR="00972E14" w:rsidRDefault="00972E14" w:rsidP="00085FF0">
      <w:pPr>
        <w:pStyle w:val="Style57"/>
        <w:widowControl/>
        <w:tabs>
          <w:tab w:val="left" w:pos="1032"/>
        </w:tabs>
        <w:spacing w:before="115" w:line="276" w:lineRule="auto"/>
        <w:rPr>
          <w:rFonts w:ascii="Times New Roman" w:hAnsi="Times New Roman" w:cs="Times New Roman"/>
        </w:rPr>
      </w:pPr>
      <w:r w:rsidRPr="00E90287">
        <w:rPr>
          <w:rFonts w:ascii="Times New Roman" w:hAnsi="Times New Roman" w:cs="Times New Roman"/>
        </w:rPr>
        <w:t>КПД котла – 93,8%</w:t>
      </w:r>
    </w:p>
    <w:p w:rsidR="00972E14" w:rsidRDefault="00972E14" w:rsidP="00085FF0">
      <w:pPr>
        <w:pStyle w:val="Style57"/>
        <w:widowControl/>
        <w:tabs>
          <w:tab w:val="left" w:pos="1032"/>
        </w:tabs>
        <w:spacing w:before="115" w:line="276" w:lineRule="auto"/>
        <w:rPr>
          <w:rFonts w:ascii="Times New Roman" w:hAnsi="Times New Roman" w:cs="Times New Roman"/>
        </w:rPr>
      </w:pPr>
    </w:p>
    <w:p w:rsidR="00972E14" w:rsidRDefault="00972E14" w:rsidP="00085FF0">
      <w:pPr>
        <w:pStyle w:val="Style57"/>
        <w:widowControl/>
        <w:tabs>
          <w:tab w:val="left" w:pos="1032"/>
        </w:tabs>
        <w:spacing w:before="115" w:line="276" w:lineRule="auto"/>
        <w:rPr>
          <w:rFonts w:ascii="Times New Roman" w:hAnsi="Times New Roman" w:cs="Times New Roman"/>
        </w:rPr>
      </w:pPr>
    </w:p>
    <w:p w:rsidR="00972E14" w:rsidRPr="00E90287" w:rsidRDefault="00972E14" w:rsidP="00085FF0">
      <w:pPr>
        <w:pStyle w:val="Style57"/>
        <w:widowControl/>
        <w:tabs>
          <w:tab w:val="left" w:pos="1032"/>
        </w:tabs>
        <w:spacing w:before="115" w:line="276" w:lineRule="auto"/>
        <w:rPr>
          <w:rFonts w:ascii="Times New Roman" w:hAnsi="Times New Roman" w:cs="Times New Roman"/>
        </w:rPr>
      </w:pPr>
    </w:p>
    <w:p w:rsidR="00972E14" w:rsidRPr="00E90287" w:rsidRDefault="00972E14" w:rsidP="00085FF0">
      <w:pPr>
        <w:pStyle w:val="ListParagraph"/>
        <w:numPr>
          <w:ilvl w:val="0"/>
          <w:numId w:val="19"/>
        </w:numPr>
        <w:tabs>
          <w:tab w:val="left" w:pos="3345"/>
        </w:tabs>
        <w:spacing w:after="0"/>
        <w:jc w:val="both"/>
        <w:rPr>
          <w:rFonts w:ascii="Times New Roman" w:hAnsi="Times New Roman"/>
          <w:b/>
          <w:sz w:val="24"/>
          <w:szCs w:val="24"/>
        </w:rPr>
      </w:pPr>
      <w:r w:rsidRPr="00E90287">
        <w:rPr>
          <w:rFonts w:ascii="Times New Roman" w:hAnsi="Times New Roman"/>
          <w:b/>
          <w:sz w:val="24"/>
          <w:szCs w:val="24"/>
        </w:rPr>
        <w:t>ОБОСНОВАНИЕ ПРЕДЛОЖЕНИЯ ПО ОПРЕДЕЛЕНИЮ ЕДИНОЙ ТЕПЛОСНАБЖАЮЩЕЙ ОРГАНИЗАЦИИ</w:t>
      </w:r>
      <w:r>
        <w:rPr>
          <w:rFonts w:ascii="Times New Roman" w:hAnsi="Times New Roman"/>
          <w:b/>
          <w:sz w:val="24"/>
          <w:szCs w:val="24"/>
        </w:rPr>
        <w:t xml:space="preserve"> (ЕТО)</w:t>
      </w:r>
    </w:p>
    <w:p w:rsidR="00972E14" w:rsidRPr="00E90287" w:rsidRDefault="00972E14" w:rsidP="00085FF0">
      <w:pPr>
        <w:tabs>
          <w:tab w:val="left" w:pos="3345"/>
        </w:tabs>
        <w:spacing w:after="0"/>
        <w:rPr>
          <w:rStyle w:val="FontStyle115"/>
          <w:rFonts w:ascii="Times New Roman" w:hAnsi="Times New Roman"/>
          <w:szCs w:val="24"/>
        </w:rPr>
      </w:pPr>
      <w:r w:rsidRPr="00E90287">
        <w:rPr>
          <w:rStyle w:val="FontStyle115"/>
          <w:rFonts w:ascii="Times New Roman" w:hAnsi="Times New Roman"/>
          <w:szCs w:val="24"/>
        </w:rPr>
        <w:t>В соответствии со статьей 2 п. 28 Федерального закона от 27 июля 2010 года № 190-ФЗ «О теплоснабжении»:</w:t>
      </w:r>
    </w:p>
    <w:p w:rsidR="00972E14" w:rsidRPr="00E90287" w:rsidRDefault="00972E14" w:rsidP="00085FF0">
      <w:pPr>
        <w:tabs>
          <w:tab w:val="left" w:pos="3345"/>
        </w:tabs>
        <w:spacing w:after="0"/>
        <w:ind w:firstLine="709"/>
        <w:jc w:val="both"/>
        <w:rPr>
          <w:rStyle w:val="FontStyle115"/>
          <w:rFonts w:ascii="Times New Roman" w:hAnsi="Times New Roman"/>
          <w:szCs w:val="24"/>
        </w:rPr>
      </w:pPr>
      <w:r w:rsidRPr="00E90287">
        <w:rPr>
          <w:rStyle w:val="FontStyle115"/>
          <w:rFonts w:ascii="Times New Roman" w:hAnsi="Times New Roman"/>
          <w:szCs w:val="24"/>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w:t>
      </w:r>
      <w:r w:rsidRPr="00E90287">
        <w:rPr>
          <w:rStyle w:val="FontStyle115"/>
          <w:rFonts w:ascii="Times New Roman" w:hAnsi="Times New Roman"/>
          <w:szCs w:val="24"/>
        </w:rPr>
        <w:softHyphen/>
        <w:t>сти, уполномоченным Правительством Российской Федерации на реализацию госу</w:t>
      </w:r>
      <w:r w:rsidRPr="00E90287">
        <w:rPr>
          <w:rStyle w:val="FontStyle115"/>
          <w:rFonts w:ascii="Times New Roman" w:hAnsi="Times New Roman"/>
          <w:szCs w:val="24"/>
        </w:rPr>
        <w:softHyphen/>
        <w:t>дарственной политики в сфере теплоснабжения, или органом местного самоуправ</w:t>
      </w:r>
      <w:r w:rsidRPr="00E90287">
        <w:rPr>
          <w:rStyle w:val="FontStyle115"/>
          <w:rFonts w:ascii="Times New Roman" w:hAnsi="Times New Roman"/>
          <w:szCs w:val="24"/>
        </w:rPr>
        <w:softHyphen/>
        <w:t>ления на основании критериев и в порядке, которые установлены правилами органи</w:t>
      </w:r>
      <w:r w:rsidRPr="00E90287">
        <w:rPr>
          <w:rStyle w:val="FontStyle115"/>
          <w:rFonts w:ascii="Times New Roman" w:hAnsi="Times New Roman"/>
          <w:szCs w:val="24"/>
        </w:rPr>
        <w:softHyphen/>
        <w:t>зации теплоснабжения, утвержденными Правительством Российской Федерации»</w:t>
      </w:r>
    </w:p>
    <w:p w:rsidR="00972E14" w:rsidRPr="00E90287" w:rsidRDefault="00972E14" w:rsidP="00085FF0">
      <w:pPr>
        <w:tabs>
          <w:tab w:val="left" w:pos="3345"/>
        </w:tabs>
        <w:spacing w:after="0"/>
        <w:ind w:firstLine="709"/>
        <w:jc w:val="both"/>
        <w:rPr>
          <w:rStyle w:val="FontStyle115"/>
          <w:rFonts w:ascii="Times New Roman" w:hAnsi="Times New Roman"/>
          <w:szCs w:val="24"/>
        </w:rPr>
      </w:pPr>
      <w:r w:rsidRPr="00E90287">
        <w:rPr>
          <w:rStyle w:val="FontStyle115"/>
          <w:rFonts w:ascii="Times New Roman" w:hAnsi="Times New Roman"/>
          <w:szCs w:val="24"/>
        </w:rPr>
        <w:t>Порядок определения единой теплоснабжающей организации:</w:t>
      </w:r>
    </w:p>
    <w:p w:rsidR="00972E14" w:rsidRPr="00E90287" w:rsidRDefault="00972E14" w:rsidP="00085FF0">
      <w:pPr>
        <w:pStyle w:val="Style60"/>
        <w:widowControl/>
        <w:numPr>
          <w:ilvl w:val="0"/>
          <w:numId w:val="3"/>
        </w:numPr>
        <w:tabs>
          <w:tab w:val="left" w:pos="893"/>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статус единой теплоснабжающей организации присваивается органом мест</w:t>
      </w:r>
      <w:r w:rsidRPr="00E90287">
        <w:rPr>
          <w:rStyle w:val="FontStyle115"/>
          <w:rFonts w:ascii="Times New Roman" w:hAnsi="Times New Roman" w:cs="Times New Roman"/>
        </w:rPr>
        <w:softHyphen/>
        <w:t>ного самоуправления или федеральным органом исполнительной власти при утвер</w:t>
      </w:r>
      <w:r w:rsidRPr="00E90287">
        <w:rPr>
          <w:rStyle w:val="FontStyle115"/>
          <w:rFonts w:ascii="Times New Roman" w:hAnsi="Times New Roman" w:cs="Times New Roman"/>
        </w:rPr>
        <w:softHyphen/>
        <w:t>ждении схемы теплоснабжения поселения, городского округа, а в случае смены еди</w:t>
      </w:r>
      <w:r w:rsidRPr="00E90287">
        <w:rPr>
          <w:rStyle w:val="FontStyle115"/>
          <w:rFonts w:ascii="Times New Roman" w:hAnsi="Times New Roman" w:cs="Times New Roman"/>
        </w:rPr>
        <w:softHyphen/>
        <w:t>ной теплоснабжающей организации - при актуализации схемы теплоснабжения;</w:t>
      </w:r>
    </w:p>
    <w:p w:rsidR="00972E14" w:rsidRPr="00C8318F" w:rsidRDefault="00972E14" w:rsidP="00C8318F">
      <w:pPr>
        <w:pStyle w:val="Style60"/>
        <w:widowControl/>
        <w:numPr>
          <w:ilvl w:val="0"/>
          <w:numId w:val="3"/>
        </w:numPr>
        <w:tabs>
          <w:tab w:val="left" w:pos="893"/>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w:t>
      </w:r>
      <w:r w:rsidRPr="00E90287">
        <w:rPr>
          <w:rStyle w:val="FontStyle115"/>
          <w:rFonts w:ascii="Times New Roman" w:hAnsi="Times New Roman" w:cs="Times New Roman"/>
        </w:rPr>
        <w:softHyphen/>
        <w:t>темы теплоснабжения, в отношении которой присваивается соответствующий ста</w:t>
      </w:r>
      <w:r w:rsidRPr="00E90287">
        <w:rPr>
          <w:rStyle w:val="FontStyle115"/>
          <w:rFonts w:ascii="Times New Roman" w:hAnsi="Times New Roman" w:cs="Times New Roman"/>
        </w:rPr>
        <w:softHyphen/>
        <w:t>тус.</w:t>
      </w:r>
    </w:p>
    <w:p w:rsidR="00972E14" w:rsidRPr="00E90287" w:rsidRDefault="00972E14" w:rsidP="00085FF0">
      <w:pPr>
        <w:pStyle w:val="Style36"/>
        <w:widowControl/>
        <w:spacing w:before="120" w:line="276" w:lineRule="auto"/>
        <w:ind w:left="734" w:firstLine="0"/>
        <w:jc w:val="left"/>
        <w:rPr>
          <w:rStyle w:val="FontStyle115"/>
          <w:rFonts w:ascii="Times New Roman" w:hAnsi="Times New Roman" w:cs="Times New Roman"/>
        </w:rPr>
      </w:pPr>
      <w:r w:rsidRPr="00E90287">
        <w:rPr>
          <w:rStyle w:val="FontStyle115"/>
          <w:rFonts w:ascii="Times New Roman" w:hAnsi="Times New Roman" w:cs="Times New Roman"/>
        </w:rPr>
        <w:t>Критерии определения единой теплоснабжающей организации:</w:t>
      </w:r>
    </w:p>
    <w:p w:rsidR="00972E14" w:rsidRPr="00E90287" w:rsidRDefault="00972E14" w:rsidP="00085FF0">
      <w:pPr>
        <w:pStyle w:val="Style60"/>
        <w:widowControl/>
        <w:numPr>
          <w:ilvl w:val="0"/>
          <w:numId w:val="4"/>
        </w:numPr>
        <w:tabs>
          <w:tab w:val="left" w:pos="1013"/>
        </w:tabs>
        <w:spacing w:before="115"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владение на праве собственности или ином законном основании источни</w:t>
      </w:r>
      <w:r w:rsidRPr="00E90287">
        <w:rPr>
          <w:rStyle w:val="FontStyle115"/>
          <w:rFonts w:ascii="Times New Roman" w:hAnsi="Times New Roman" w:cs="Times New Roman"/>
        </w:rPr>
        <w:softHyphen/>
        <w:t>ками тепловой энергии с наибольшей совокупной установленной тепловой мощно</w:t>
      </w:r>
      <w:r w:rsidRPr="00E90287">
        <w:rPr>
          <w:rStyle w:val="FontStyle115"/>
          <w:rFonts w:ascii="Times New Roman" w:hAnsi="Times New Roman" w:cs="Times New Roman"/>
        </w:rPr>
        <w:softHyphen/>
        <w:t>стью в границах зоны деятельности единой теплоснабжающей организации или теп</w:t>
      </w:r>
      <w:r w:rsidRPr="00E90287">
        <w:rPr>
          <w:rStyle w:val="FontStyle115"/>
          <w:rFonts w:ascii="Times New Roman" w:hAnsi="Times New Roman" w:cs="Times New Roman"/>
        </w:rPr>
        <w:softHyphen/>
        <w:t>ловыми сетями, к которым непосредственно подключены источники тепловой энер</w:t>
      </w:r>
      <w:r w:rsidRPr="00E90287">
        <w:rPr>
          <w:rStyle w:val="FontStyle115"/>
          <w:rFonts w:ascii="Times New Roman" w:hAnsi="Times New Roman" w:cs="Times New Roman"/>
        </w:rPr>
        <w:softHyphen/>
        <w:t>гии с наибольшей совокупной установленной тепловой мощностью в границах зоны деятельности единой теплоснабжающей организации;</w:t>
      </w:r>
    </w:p>
    <w:p w:rsidR="00972E14" w:rsidRPr="00E90287" w:rsidRDefault="00972E14" w:rsidP="00085FF0">
      <w:pPr>
        <w:pStyle w:val="Style60"/>
        <w:widowControl/>
        <w:numPr>
          <w:ilvl w:val="0"/>
          <w:numId w:val="4"/>
        </w:numPr>
        <w:tabs>
          <w:tab w:val="left" w:pos="1013"/>
        </w:tabs>
        <w:spacing w:before="115"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w:t>
      </w:r>
      <w:r w:rsidRPr="00E90287">
        <w:rPr>
          <w:rStyle w:val="FontStyle115"/>
          <w:rFonts w:ascii="Times New Roman" w:hAnsi="Times New Roman" w:cs="Times New Roman"/>
        </w:rPr>
        <w:softHyphen/>
        <w:t>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w:t>
      </w:r>
      <w:r w:rsidRPr="00E90287">
        <w:rPr>
          <w:rStyle w:val="FontStyle115"/>
          <w:rFonts w:ascii="Times New Roman" w:hAnsi="Times New Roman" w:cs="Times New Roman"/>
        </w:rPr>
        <w:softHyphen/>
        <w:t>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972E14" w:rsidRPr="00E90287" w:rsidRDefault="00972E14" w:rsidP="00085FF0">
      <w:pPr>
        <w:pStyle w:val="Style60"/>
        <w:widowControl/>
        <w:numPr>
          <w:ilvl w:val="0"/>
          <w:numId w:val="4"/>
        </w:numPr>
        <w:tabs>
          <w:tab w:val="left" w:pos="1013"/>
        </w:tabs>
        <w:spacing w:before="115"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в случае наличия двух претендентов статус присваивается организации, способной в лучшей мере обеспечить надежность теплоснабжения в соответствую</w:t>
      </w:r>
      <w:r w:rsidRPr="00E90287">
        <w:rPr>
          <w:rStyle w:val="FontStyle115"/>
          <w:rFonts w:ascii="Times New Roman" w:hAnsi="Times New Roman" w:cs="Times New Roman"/>
        </w:rPr>
        <w:softHyphen/>
        <w:t>щей системе теплоснабжения.</w:t>
      </w:r>
    </w:p>
    <w:p w:rsidR="00972E14" w:rsidRPr="00E90287" w:rsidRDefault="00972E14" w:rsidP="00085FF0">
      <w:pPr>
        <w:pStyle w:val="Style36"/>
        <w:widowControl/>
        <w:spacing w:before="120" w:line="276" w:lineRule="auto"/>
        <w:rPr>
          <w:rStyle w:val="FontStyle115"/>
          <w:rFonts w:ascii="Times New Roman" w:hAnsi="Times New Roman" w:cs="Times New Roman"/>
        </w:rPr>
      </w:pPr>
      <w:r w:rsidRPr="00E90287">
        <w:rPr>
          <w:rStyle w:val="FontStyle115"/>
          <w:rFonts w:ascii="Times New Roman" w:hAnsi="Times New Roman" w:cs="Times New Roman"/>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w:t>
      </w:r>
      <w:r w:rsidRPr="00E90287">
        <w:rPr>
          <w:rStyle w:val="FontStyle115"/>
          <w:rFonts w:ascii="Times New Roman" w:hAnsi="Times New Roman" w:cs="Times New Roman"/>
        </w:rPr>
        <w:softHyphen/>
        <w:t>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972E14" w:rsidRPr="00E90287" w:rsidRDefault="00972E14" w:rsidP="00085FF0">
      <w:pPr>
        <w:pStyle w:val="Style36"/>
        <w:widowControl/>
        <w:spacing w:before="62"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В системе теплоснабжения г. Сима устан</w:t>
      </w:r>
      <w:r>
        <w:rPr>
          <w:rStyle w:val="FontStyle115"/>
          <w:rFonts w:ascii="Times New Roman" w:hAnsi="Times New Roman" w:cs="Times New Roman"/>
        </w:rPr>
        <w:t>овлены четыре зоны действия теп</w:t>
      </w:r>
      <w:r w:rsidRPr="00E90287">
        <w:rPr>
          <w:rStyle w:val="FontStyle115"/>
          <w:rFonts w:ascii="Times New Roman" w:hAnsi="Times New Roman" w:cs="Times New Roman"/>
        </w:rPr>
        <w:t>лоснабжающих организаций, которые в настоящее время обслуживаются следую</w:t>
      </w:r>
      <w:r w:rsidRPr="00E90287">
        <w:rPr>
          <w:rStyle w:val="FontStyle115"/>
          <w:rFonts w:ascii="Times New Roman" w:hAnsi="Times New Roman" w:cs="Times New Roman"/>
        </w:rPr>
        <w:softHyphen/>
        <w:t>щими теплоснабжающими организациями:</w:t>
      </w:r>
    </w:p>
    <w:p w:rsidR="00972E14" w:rsidRPr="00E90287" w:rsidRDefault="00972E14" w:rsidP="00085FF0">
      <w:pPr>
        <w:pStyle w:val="Style80"/>
        <w:widowControl/>
        <w:numPr>
          <w:ilvl w:val="0"/>
          <w:numId w:val="5"/>
        </w:numPr>
        <w:tabs>
          <w:tab w:val="left" w:pos="1579"/>
        </w:tabs>
        <w:spacing w:before="24"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ОАО «Челябоблкоммунэнерго»</w:t>
      </w:r>
    </w:p>
    <w:p w:rsidR="00972E14" w:rsidRPr="00E90287" w:rsidRDefault="00972E14" w:rsidP="00085FF0">
      <w:pPr>
        <w:pStyle w:val="Style80"/>
        <w:widowControl/>
        <w:numPr>
          <w:ilvl w:val="0"/>
          <w:numId w:val="5"/>
        </w:numPr>
        <w:tabs>
          <w:tab w:val="left" w:pos="1579"/>
        </w:tabs>
        <w:spacing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«Горкомсети»</w:t>
      </w:r>
    </w:p>
    <w:p w:rsidR="00972E14" w:rsidRPr="00E90287" w:rsidRDefault="00972E14" w:rsidP="00085FF0">
      <w:pPr>
        <w:pStyle w:val="Style80"/>
        <w:widowControl/>
        <w:numPr>
          <w:ilvl w:val="0"/>
          <w:numId w:val="5"/>
        </w:numPr>
        <w:tabs>
          <w:tab w:val="left" w:pos="1579"/>
        </w:tabs>
        <w:spacing w:before="5"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Уральская Теплоэнергетическая компания</w:t>
      </w:r>
    </w:p>
    <w:p w:rsidR="00972E14" w:rsidRPr="00E90287" w:rsidRDefault="00972E14" w:rsidP="00085FF0">
      <w:pPr>
        <w:pStyle w:val="Style80"/>
        <w:widowControl/>
        <w:numPr>
          <w:ilvl w:val="0"/>
          <w:numId w:val="5"/>
        </w:numPr>
        <w:tabs>
          <w:tab w:val="left" w:pos="1579"/>
        </w:tabs>
        <w:spacing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ОАО «Ростелеком»</w:t>
      </w:r>
    </w:p>
    <w:p w:rsidR="00972E14" w:rsidRPr="00E90287" w:rsidRDefault="00972E14" w:rsidP="00085FF0">
      <w:pPr>
        <w:pStyle w:val="Style36"/>
        <w:widowControl/>
        <w:spacing w:before="115" w:line="276" w:lineRule="auto"/>
        <w:ind w:firstLine="0"/>
        <w:rPr>
          <w:rStyle w:val="FontStyle115"/>
          <w:rFonts w:ascii="Times New Roman" w:hAnsi="Times New Roman" w:cs="Times New Roman"/>
        </w:rPr>
      </w:pPr>
      <w:r w:rsidRPr="00E90287">
        <w:rPr>
          <w:rStyle w:val="FontStyle115"/>
          <w:rFonts w:ascii="Times New Roman" w:hAnsi="Times New Roman" w:cs="Times New Roman"/>
        </w:rPr>
        <w:t>На рассматриваемую перспективу четыре зоны теплоснабжения сохраняются.</w:t>
      </w:r>
    </w:p>
    <w:p w:rsidR="00972E14" w:rsidRPr="00E90287" w:rsidRDefault="00972E14" w:rsidP="00085FF0">
      <w:pPr>
        <w:pStyle w:val="Style36"/>
        <w:widowControl/>
        <w:spacing w:before="120"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Определение статуса ЕТО для проектируемых зон действия планируемых к строительству источников тепловой энергии, дол</w:t>
      </w:r>
      <w:r>
        <w:rPr>
          <w:rStyle w:val="FontStyle115"/>
          <w:rFonts w:ascii="Times New Roman" w:hAnsi="Times New Roman" w:cs="Times New Roman"/>
        </w:rPr>
        <w:t>жно быть выполнено в ходе актуа</w:t>
      </w:r>
      <w:r w:rsidRPr="00E90287">
        <w:rPr>
          <w:rStyle w:val="FontStyle115"/>
          <w:rFonts w:ascii="Times New Roman" w:hAnsi="Times New Roman" w:cs="Times New Roman"/>
        </w:rPr>
        <w:t>лизации схемы теплоснабжения, после определения источников инвестиций.</w:t>
      </w:r>
    </w:p>
    <w:p w:rsidR="00972E14" w:rsidRPr="00E90287" w:rsidRDefault="00972E14" w:rsidP="00085FF0">
      <w:pPr>
        <w:pStyle w:val="Style36"/>
        <w:widowControl/>
        <w:spacing w:before="120" w:line="276" w:lineRule="auto"/>
        <w:ind w:firstLine="715"/>
        <w:rPr>
          <w:rStyle w:val="FontStyle115"/>
          <w:rFonts w:ascii="Times New Roman" w:hAnsi="Times New Roman" w:cs="Times New Roman"/>
        </w:rPr>
      </w:pPr>
      <w:r w:rsidRPr="00E90287">
        <w:rPr>
          <w:rStyle w:val="FontStyle115"/>
          <w:rFonts w:ascii="Times New Roman" w:hAnsi="Times New Roman" w:cs="Times New Roman"/>
        </w:rPr>
        <w:t>Единая теплоснабжающая организация обязана:</w:t>
      </w:r>
    </w:p>
    <w:p w:rsidR="00972E14" w:rsidRPr="00E90287" w:rsidRDefault="00972E14" w:rsidP="00085FF0">
      <w:pPr>
        <w:pStyle w:val="Style60"/>
        <w:widowControl/>
        <w:numPr>
          <w:ilvl w:val="0"/>
          <w:numId w:val="2"/>
        </w:numPr>
        <w:tabs>
          <w:tab w:val="left" w:pos="874"/>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заключать и надлежаще исполнять договоры теплоснабжения со всем</w:t>
      </w:r>
      <w:r>
        <w:rPr>
          <w:rStyle w:val="FontStyle115"/>
          <w:rFonts w:ascii="Times New Roman" w:hAnsi="Times New Roman" w:cs="Times New Roman"/>
        </w:rPr>
        <w:t>и об</w:t>
      </w:r>
      <w:r w:rsidRPr="00E90287">
        <w:rPr>
          <w:rStyle w:val="FontStyle115"/>
          <w:rFonts w:ascii="Times New Roman" w:hAnsi="Times New Roman" w:cs="Times New Roman"/>
        </w:rPr>
        <w:t>ратившимися к ней потребителями тепловой энергии в своей зоне деятельности;</w:t>
      </w:r>
    </w:p>
    <w:p w:rsidR="00972E14" w:rsidRPr="00E90287" w:rsidRDefault="00972E14" w:rsidP="00085FF0">
      <w:pPr>
        <w:pStyle w:val="Style60"/>
        <w:widowControl/>
        <w:numPr>
          <w:ilvl w:val="0"/>
          <w:numId w:val="2"/>
        </w:numPr>
        <w:tabs>
          <w:tab w:val="left" w:pos="874"/>
        </w:tabs>
        <w:spacing w:before="12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осуществлять мониторинг реализации схемы теплоснабжения и подавать в орган, утвердивший схему теплоснабжения, отчеты о реализации, включая предло</w:t>
      </w:r>
      <w:r w:rsidRPr="00E90287">
        <w:rPr>
          <w:rStyle w:val="FontStyle115"/>
          <w:rFonts w:ascii="Times New Roman" w:hAnsi="Times New Roman" w:cs="Times New Roman"/>
        </w:rPr>
        <w:softHyphen/>
        <w:t>жения по актуализации схемы;</w:t>
      </w:r>
    </w:p>
    <w:p w:rsidR="00972E14" w:rsidRPr="00E90287" w:rsidRDefault="00972E14" w:rsidP="00085FF0">
      <w:pPr>
        <w:pStyle w:val="Style60"/>
        <w:widowControl/>
        <w:numPr>
          <w:ilvl w:val="0"/>
          <w:numId w:val="2"/>
        </w:numPr>
        <w:tabs>
          <w:tab w:val="left" w:pos="874"/>
        </w:tabs>
        <w:spacing w:before="11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надлежащим образом исполнять обязательства перед иными теплоснаб</w:t>
      </w:r>
      <w:r w:rsidRPr="00E90287">
        <w:rPr>
          <w:rStyle w:val="FontStyle115"/>
          <w:rFonts w:ascii="Times New Roman" w:hAnsi="Times New Roman" w:cs="Times New Roman"/>
        </w:rPr>
        <w:softHyphen/>
        <w:t>жающими и теплосетевыми организациями в зоне своей деятельности;</w:t>
      </w:r>
    </w:p>
    <w:p w:rsidR="00972E14" w:rsidRPr="00C8318F" w:rsidRDefault="00972E14" w:rsidP="00C8318F">
      <w:pPr>
        <w:pStyle w:val="Style60"/>
        <w:widowControl/>
        <w:numPr>
          <w:ilvl w:val="0"/>
          <w:numId w:val="2"/>
        </w:numPr>
        <w:tabs>
          <w:tab w:val="left" w:pos="874"/>
        </w:tabs>
        <w:spacing w:before="110"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осуществлять контроль режимов потребления тепловой энергии в зоне своей деятельности.</w:t>
      </w:r>
    </w:p>
    <w:p w:rsidR="00972E14" w:rsidRPr="00E90287" w:rsidRDefault="00972E14" w:rsidP="00085FF0">
      <w:pPr>
        <w:pStyle w:val="Style36"/>
        <w:widowControl/>
        <w:spacing w:before="62" w:line="276" w:lineRule="auto"/>
        <w:rPr>
          <w:rStyle w:val="FontStyle115"/>
          <w:rFonts w:ascii="Times New Roman" w:hAnsi="Times New Roman" w:cs="Times New Roman"/>
        </w:rPr>
      </w:pPr>
      <w:r w:rsidRPr="00E90287">
        <w:rPr>
          <w:rStyle w:val="FontStyle115"/>
          <w:rFonts w:ascii="Times New Roman" w:hAnsi="Times New Roman" w:cs="Times New Roman"/>
        </w:rPr>
        <w:t>Границы зоны деятельности ЕТО в соответствии с п.19 Правил организации теплоснабжения могут быть изменены в следующих случаях:</w:t>
      </w:r>
    </w:p>
    <w:p w:rsidR="00972E14" w:rsidRPr="00E90287" w:rsidRDefault="00972E14" w:rsidP="00085FF0">
      <w:pPr>
        <w:pStyle w:val="Style60"/>
        <w:widowControl/>
        <w:tabs>
          <w:tab w:val="left" w:pos="845"/>
        </w:tabs>
        <w:spacing w:before="115" w:line="276" w:lineRule="auto"/>
        <w:ind w:left="706" w:firstLine="0"/>
        <w:rPr>
          <w:rStyle w:val="FontStyle115"/>
          <w:rFonts w:ascii="Times New Roman" w:hAnsi="Times New Roman" w:cs="Times New Roman"/>
        </w:rPr>
      </w:pPr>
      <w:r w:rsidRPr="00E90287">
        <w:rPr>
          <w:rStyle w:val="FontStyle115"/>
          <w:rFonts w:ascii="Times New Roman" w:hAnsi="Times New Roman" w:cs="Times New Roman"/>
        </w:rPr>
        <w:t>-</w:t>
      </w:r>
      <w:r w:rsidRPr="00E90287">
        <w:rPr>
          <w:rStyle w:val="FontStyle115"/>
          <w:rFonts w:ascii="Times New Roman" w:hAnsi="Times New Roman" w:cs="Times New Roman"/>
        </w:rPr>
        <w:tab/>
        <w:t>подключения к системе теплоснабжения новых теплопотребляющих устано</w:t>
      </w:r>
      <w:r w:rsidRPr="00E90287">
        <w:rPr>
          <w:rStyle w:val="FontStyle115"/>
          <w:rFonts w:ascii="Times New Roman" w:hAnsi="Times New Roman" w:cs="Times New Roman"/>
        </w:rPr>
        <w:softHyphen/>
        <w:t>вок, источников тепловой энергии или тепловых сетей, или их отключения от систе</w:t>
      </w:r>
      <w:r w:rsidRPr="00E90287">
        <w:rPr>
          <w:rStyle w:val="FontStyle115"/>
          <w:rFonts w:ascii="Times New Roman" w:hAnsi="Times New Roman" w:cs="Times New Roman"/>
        </w:rPr>
        <w:softHyphen/>
        <w:t>мы теплоснабжения;</w:t>
      </w:r>
    </w:p>
    <w:p w:rsidR="00972E14" w:rsidRPr="00E90287" w:rsidRDefault="00972E14" w:rsidP="00085FF0">
      <w:pPr>
        <w:pStyle w:val="Style60"/>
        <w:widowControl/>
        <w:tabs>
          <w:tab w:val="left" w:pos="859"/>
        </w:tabs>
        <w:spacing w:before="120" w:line="276" w:lineRule="auto"/>
        <w:ind w:left="720" w:firstLine="0"/>
        <w:rPr>
          <w:rStyle w:val="FontStyle115"/>
          <w:rFonts w:ascii="Times New Roman" w:hAnsi="Times New Roman" w:cs="Times New Roman"/>
        </w:rPr>
      </w:pPr>
      <w:r w:rsidRPr="00E90287">
        <w:rPr>
          <w:rStyle w:val="FontStyle115"/>
          <w:rFonts w:ascii="Times New Roman" w:hAnsi="Times New Roman" w:cs="Times New Roman"/>
        </w:rPr>
        <w:t>-</w:t>
      </w:r>
      <w:r w:rsidRPr="00E90287">
        <w:rPr>
          <w:rStyle w:val="FontStyle115"/>
          <w:rFonts w:ascii="Times New Roman" w:hAnsi="Times New Roman" w:cs="Times New Roman"/>
        </w:rPr>
        <w:tab/>
        <w:t>технологического объединения или разделения систем теплоснабжения.</w:t>
      </w:r>
    </w:p>
    <w:p w:rsidR="00972E14" w:rsidRDefault="00972E14" w:rsidP="00085FF0">
      <w:pPr>
        <w:pStyle w:val="Style36"/>
        <w:widowControl/>
        <w:spacing w:before="115" w:line="276" w:lineRule="auto"/>
        <w:rPr>
          <w:rStyle w:val="FontStyle115"/>
          <w:rFonts w:ascii="Times New Roman" w:hAnsi="Times New Roman" w:cs="Times New Roman"/>
        </w:rPr>
      </w:pPr>
      <w:r w:rsidRPr="00E90287">
        <w:rPr>
          <w:rStyle w:val="FontStyle115"/>
          <w:rFonts w:ascii="Times New Roman" w:hAnsi="Times New Roman" w:cs="Times New Roman"/>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w:t>
      </w:r>
      <w:r w:rsidRPr="00E90287">
        <w:rPr>
          <w:rStyle w:val="FontStyle115"/>
          <w:rFonts w:ascii="Times New Roman" w:hAnsi="Times New Roman" w:cs="Times New Roman"/>
        </w:rPr>
        <w:softHyphen/>
        <w:t>плоснабжающей организации подлежит внесению в схему теплоснабжения при ее актуализации.</w:t>
      </w: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Default="00972E14" w:rsidP="00085FF0">
      <w:pPr>
        <w:pStyle w:val="Style36"/>
        <w:widowControl/>
        <w:spacing w:before="115" w:line="276" w:lineRule="auto"/>
        <w:rPr>
          <w:rStyle w:val="FontStyle115"/>
          <w:rFonts w:ascii="Times New Roman" w:hAnsi="Times New Roman" w:cs="Times New Roman"/>
        </w:rPr>
      </w:pPr>
    </w:p>
    <w:p w:rsidR="00972E14" w:rsidRPr="00C8318F" w:rsidRDefault="00972E14" w:rsidP="00C8318F">
      <w:pPr>
        <w:pStyle w:val="Default"/>
        <w:numPr>
          <w:ilvl w:val="0"/>
          <w:numId w:val="12"/>
        </w:numPr>
        <w:spacing w:line="276" w:lineRule="auto"/>
        <w:jc w:val="both"/>
        <w:rPr>
          <w:b/>
        </w:rPr>
      </w:pPr>
      <w:r w:rsidRPr="00E90287">
        <w:rPr>
          <w:b/>
        </w:rPr>
        <w:t>СХЕМА ТЕПЛОСНАБЖЕНИЯ</w:t>
      </w:r>
    </w:p>
    <w:p w:rsidR="00972E14" w:rsidRPr="00E90287"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 xml:space="preserve">ПОКАЗАТЕЛИ  ПЕРСПЕКТИВНОГО  СПРОСА  НА  ТЕПЛОВУЮ ЭНЕРГИЮ  (МОЩНОСТЬ)  И  ТЕПЛОНОСИТЕЛЬ  В  УСТАНОВЛЕННЫХ ГРАНИЦАХ  ТЕРРИТОРИИ  СИМСКОГО ГОРОДСКОГО  ПОСЕЛЕНИЯ </w:t>
      </w:r>
    </w:p>
    <w:p w:rsidR="00972E14" w:rsidRPr="00E90287" w:rsidRDefault="00972E14" w:rsidP="00085FF0">
      <w:pPr>
        <w:tabs>
          <w:tab w:val="left" w:pos="993"/>
          <w:tab w:val="left" w:pos="3345"/>
        </w:tabs>
        <w:spacing w:after="0"/>
        <w:ind w:firstLine="709"/>
        <w:jc w:val="both"/>
        <w:rPr>
          <w:rFonts w:ascii="Times New Roman" w:hAnsi="Times New Roman"/>
          <w:b/>
          <w:bCs/>
          <w:sz w:val="24"/>
          <w:szCs w:val="24"/>
        </w:rPr>
      </w:pPr>
      <w:r w:rsidRPr="00E90287">
        <w:rPr>
          <w:rStyle w:val="FontStyle111"/>
          <w:rFonts w:ascii="Times New Roman" w:hAnsi="Times New Roman"/>
          <w:b w:val="0"/>
          <w:bCs/>
          <w:szCs w:val="24"/>
        </w:rPr>
        <w:t>Сводные данные по изменению численности населения, объемам нового жилищного строительства и сноса ветхого жилья в период 2013-2027 гг. по этапам расчетного периода</w:t>
      </w:r>
    </w:p>
    <w:tbl>
      <w:tblPr>
        <w:tblW w:w="0" w:type="auto"/>
        <w:tblInd w:w="40" w:type="dxa"/>
        <w:tblCellMar>
          <w:left w:w="40" w:type="dxa"/>
          <w:right w:w="40" w:type="dxa"/>
        </w:tblCellMar>
        <w:tblLook w:val="0000"/>
      </w:tblPr>
      <w:tblGrid>
        <w:gridCol w:w="4077"/>
        <w:gridCol w:w="2474"/>
        <w:gridCol w:w="948"/>
        <w:gridCol w:w="948"/>
        <w:gridCol w:w="948"/>
      </w:tblGrid>
      <w:tr w:rsidR="00972E14" w:rsidRPr="00521BCF" w:rsidTr="00FA514D">
        <w:tc>
          <w:tcPr>
            <w:tcW w:w="0" w:type="auto"/>
            <w:tcBorders>
              <w:top w:val="single" w:sz="6" w:space="0" w:color="auto"/>
              <w:left w:val="single" w:sz="6" w:space="0" w:color="auto"/>
              <w:bottom w:val="nil"/>
              <w:right w:val="single" w:sz="6" w:space="0" w:color="auto"/>
            </w:tcBorders>
          </w:tcPr>
          <w:p w:rsidR="00972E14" w:rsidRPr="00E90287" w:rsidRDefault="00972E14" w:rsidP="00085FF0">
            <w:pPr>
              <w:pStyle w:val="Style50"/>
              <w:widowControl/>
              <w:spacing w:line="276" w:lineRule="auto"/>
              <w:ind w:left="240"/>
              <w:jc w:val="left"/>
              <w:rPr>
                <w:rStyle w:val="FontStyle103"/>
                <w:rFonts w:ascii="Times New Roman" w:hAnsi="Times New Roman" w:cs="Times New Roman"/>
                <w:sz w:val="24"/>
              </w:rPr>
            </w:pPr>
            <w:r w:rsidRPr="00E90287">
              <w:rPr>
                <w:rStyle w:val="FontStyle103"/>
                <w:rFonts w:ascii="Times New Roman" w:hAnsi="Times New Roman" w:cs="Times New Roman"/>
                <w:sz w:val="24"/>
              </w:rPr>
              <w:t>Наименование показателей</w:t>
            </w:r>
          </w:p>
        </w:tc>
        <w:tc>
          <w:tcPr>
            <w:tcW w:w="0" w:type="auto"/>
            <w:gridSpan w:val="4"/>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ind w:left="2606"/>
              <w:jc w:val="left"/>
              <w:rPr>
                <w:rStyle w:val="FontStyle103"/>
                <w:rFonts w:ascii="Times New Roman" w:hAnsi="Times New Roman" w:cs="Times New Roman"/>
                <w:sz w:val="24"/>
              </w:rPr>
            </w:pPr>
            <w:r w:rsidRPr="00E90287">
              <w:rPr>
                <w:rStyle w:val="FontStyle103"/>
                <w:rFonts w:ascii="Times New Roman" w:hAnsi="Times New Roman" w:cs="Times New Roman"/>
                <w:sz w:val="24"/>
              </w:rPr>
              <w:t>Периоды</w:t>
            </w:r>
          </w:p>
        </w:tc>
      </w:tr>
      <w:tr w:rsidR="00972E14" w:rsidRPr="00521BCF" w:rsidTr="00FA514D">
        <w:tc>
          <w:tcPr>
            <w:tcW w:w="0" w:type="auto"/>
            <w:tcBorders>
              <w:top w:val="nil"/>
              <w:left w:val="single" w:sz="6" w:space="0" w:color="auto"/>
              <w:bottom w:val="single" w:sz="6" w:space="0" w:color="auto"/>
              <w:right w:val="single" w:sz="6" w:space="0" w:color="auto"/>
            </w:tcBorders>
          </w:tcPr>
          <w:p w:rsidR="00972E14" w:rsidRPr="00E90287" w:rsidRDefault="00972E14" w:rsidP="00085FF0">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существующее состояние на 1.01.2013</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2013-2017 гг.</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2018-2022 гг.</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2023-2027 гг.</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49"/>
              <w:widowControl/>
              <w:spacing w:line="276" w:lineRule="auto"/>
              <w:ind w:firstLine="10"/>
              <w:rPr>
                <w:rStyle w:val="FontStyle103"/>
                <w:rFonts w:ascii="Times New Roman" w:hAnsi="Times New Roman" w:cs="Times New Roman"/>
                <w:sz w:val="24"/>
              </w:rPr>
            </w:pPr>
            <w:r w:rsidRPr="00E90287">
              <w:rPr>
                <w:rStyle w:val="FontStyle103"/>
                <w:rFonts w:ascii="Times New Roman" w:hAnsi="Times New Roman" w:cs="Times New Roman"/>
                <w:sz w:val="24"/>
              </w:rPr>
              <w:t>Численность населения к концу периода, человек.</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14051</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13251</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12651</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12151</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49"/>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Жилой фонд к концу периода, тыс. м</w:t>
            </w:r>
            <w:r w:rsidRPr="00E90287">
              <w:rPr>
                <w:rStyle w:val="FontStyle103"/>
                <w:rFonts w:ascii="Times New Roman" w:hAnsi="Times New Roman" w:cs="Times New Roman"/>
                <w:sz w:val="24"/>
                <w:vertAlign w:val="superscript"/>
              </w:rPr>
              <w:t>2</w:t>
            </w:r>
            <w:r w:rsidRPr="00E90287">
              <w:rPr>
                <w:rStyle w:val="FontStyle103"/>
                <w:rFonts w:ascii="Times New Roman" w:hAnsi="Times New Roman" w:cs="Times New Roman"/>
                <w:sz w:val="24"/>
              </w:rPr>
              <w:t xml:space="preserve"> общей площади, всего, в том числе:</w:t>
            </w:r>
          </w:p>
          <w:p w:rsidR="00972E14" w:rsidRPr="00E90287" w:rsidRDefault="00972E14" w:rsidP="00085FF0">
            <w:pPr>
              <w:pStyle w:val="Style48"/>
              <w:widowControl/>
              <w:tabs>
                <w:tab w:val="left" w:pos="259"/>
              </w:tabs>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w:t>
            </w:r>
            <w:r w:rsidRPr="00E90287">
              <w:rPr>
                <w:rStyle w:val="FontStyle103"/>
                <w:rFonts w:ascii="Times New Roman" w:hAnsi="Times New Roman" w:cs="Times New Roman"/>
                <w:sz w:val="24"/>
              </w:rPr>
              <w:tab/>
              <w:t>многоквартирные дома</w:t>
            </w:r>
          </w:p>
          <w:p w:rsidR="00972E14" w:rsidRPr="00E90287" w:rsidRDefault="00972E14" w:rsidP="00085FF0">
            <w:pPr>
              <w:pStyle w:val="Style49"/>
              <w:widowControl/>
              <w:spacing w:line="276" w:lineRule="auto"/>
              <w:ind w:left="14" w:hanging="14"/>
              <w:rPr>
                <w:rStyle w:val="FontStyle103"/>
                <w:rFonts w:ascii="Times New Roman" w:hAnsi="Times New Roman" w:cs="Times New Roman"/>
                <w:sz w:val="24"/>
              </w:rPr>
            </w:pPr>
            <w:r w:rsidRPr="00E90287">
              <w:rPr>
                <w:rStyle w:val="FontStyle103"/>
                <w:rFonts w:ascii="Times New Roman" w:hAnsi="Times New Roman" w:cs="Times New Roman"/>
                <w:sz w:val="24"/>
              </w:rPr>
              <w:t>-    индивидуальные жилые дома</w:t>
            </w:r>
          </w:p>
          <w:p w:rsidR="00972E14" w:rsidRPr="00E90287" w:rsidRDefault="00972E14" w:rsidP="00085FF0">
            <w:pPr>
              <w:pStyle w:val="Style49"/>
              <w:widowControl/>
              <w:spacing w:line="276" w:lineRule="auto"/>
              <w:ind w:left="14" w:hanging="14"/>
              <w:rPr>
                <w:rStyle w:val="FontStyle103"/>
                <w:rFonts w:ascii="Times New Roman" w:hAnsi="Times New Roman" w:cs="Times New Roman"/>
                <w:sz w:val="24"/>
              </w:rPr>
            </w:pPr>
            <w:r w:rsidRPr="00E90287">
              <w:rPr>
                <w:rStyle w:val="FontStyle103"/>
                <w:rFonts w:ascii="Times New Roman" w:hAnsi="Times New Roman" w:cs="Times New Roman"/>
                <w:sz w:val="24"/>
              </w:rPr>
              <w:t xml:space="preserve">-   </w:t>
            </w:r>
            <w:r w:rsidRPr="00E90287">
              <w:rPr>
                <w:rStyle w:val="a0"/>
                <w:rFonts w:ascii="Times New Roman" w:hAnsi="Times New Roman" w:cs="Times New Roman"/>
                <w:lang w:eastAsia="ru-RU"/>
              </w:rPr>
              <w:t>1-2 эт. усадебного типа</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347,8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179,8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29,8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138,2</w:t>
            </w:r>
          </w:p>
          <w:p w:rsidR="00972E14" w:rsidRPr="00E90287"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423,8</w:t>
            </w: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185,8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49,8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188,2</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498,8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192,8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67,8</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238,2</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542,6</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jc w:val="left"/>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199,8</w:t>
            </w: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85,9</w:t>
            </w:r>
          </w:p>
          <w:p w:rsidR="00972E14" w:rsidRPr="00E90287" w:rsidRDefault="00972E14" w:rsidP="00085FF0">
            <w:pPr>
              <w:pStyle w:val="Style50"/>
              <w:widowControl/>
              <w:spacing w:line="276" w:lineRule="auto"/>
              <w:rPr>
                <w:rStyle w:val="FontStyle103"/>
                <w:rFonts w:ascii="Times New Roman" w:hAnsi="Times New Roman" w:cs="Times New Roman"/>
                <w:sz w:val="24"/>
              </w:rPr>
            </w:pPr>
          </w:p>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256,9</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49"/>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Обеспеченность жилищным фондом к концу периода, м</w:t>
            </w:r>
            <w:r w:rsidRPr="00E90287">
              <w:rPr>
                <w:rStyle w:val="FontStyle103"/>
                <w:rFonts w:ascii="Times New Roman" w:hAnsi="Times New Roman" w:cs="Times New Roman"/>
                <w:sz w:val="24"/>
                <w:vertAlign w:val="superscript"/>
              </w:rPr>
              <w:t>2</w:t>
            </w:r>
            <w:r w:rsidRPr="00E90287">
              <w:rPr>
                <w:rStyle w:val="FontStyle103"/>
                <w:rFonts w:ascii="Times New Roman" w:hAnsi="Times New Roman" w:cs="Times New Roman"/>
                <w:sz w:val="24"/>
              </w:rPr>
              <w:t>/чел.</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24,7</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31,5</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37,7</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44,6</w:t>
            </w:r>
          </w:p>
        </w:tc>
      </w:tr>
      <w:tr w:rsidR="00972E14" w:rsidRPr="00521BCF" w:rsidTr="00FA514D">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jc w:val="left"/>
              <w:rPr>
                <w:rStyle w:val="FontStyle103"/>
                <w:rFonts w:ascii="Times New Roman" w:hAnsi="Times New Roman" w:cs="Times New Roman"/>
                <w:sz w:val="24"/>
                <w:vertAlign w:val="superscript"/>
              </w:rPr>
            </w:pPr>
            <w:r w:rsidRPr="00E90287">
              <w:rPr>
                <w:rStyle w:val="FontStyle103"/>
                <w:rFonts w:ascii="Times New Roman" w:hAnsi="Times New Roman" w:cs="Times New Roman"/>
                <w:sz w:val="24"/>
              </w:rPr>
              <w:t>Снос ветхого жилья, тыс. м</w:t>
            </w:r>
            <w:r w:rsidRPr="00E90287">
              <w:rPr>
                <w:rStyle w:val="FontStyle103"/>
                <w:rFonts w:ascii="Times New Roman" w:hAnsi="Times New Roman" w:cs="Times New Roman"/>
                <w:sz w:val="24"/>
                <w:vertAlign w:val="superscript"/>
              </w:rPr>
              <w:t>2</w:t>
            </w: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18"/>
              <w:widowControl/>
              <w:spacing w:line="276" w:lineRule="auto"/>
              <w:rPr>
                <w:rFonts w:ascii="Times New Roman" w:hAnsi="Times New Roman" w:cs="Times New Roman"/>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p>
        </w:tc>
        <w:tc>
          <w:tcPr>
            <w:tcW w:w="0" w:type="auto"/>
            <w:tcBorders>
              <w:top w:val="single" w:sz="6" w:space="0" w:color="auto"/>
              <w:left w:val="single" w:sz="6" w:space="0" w:color="auto"/>
              <w:bottom w:val="single" w:sz="6" w:space="0" w:color="auto"/>
              <w:right w:val="single" w:sz="6" w:space="0" w:color="auto"/>
            </w:tcBorders>
          </w:tcPr>
          <w:p w:rsidR="00972E14" w:rsidRPr="00E90287" w:rsidRDefault="00972E14" w:rsidP="00085FF0">
            <w:pPr>
              <w:pStyle w:val="Style50"/>
              <w:widowControl/>
              <w:spacing w:line="276" w:lineRule="auto"/>
              <w:rPr>
                <w:rStyle w:val="FontStyle103"/>
                <w:rFonts w:ascii="Times New Roman" w:hAnsi="Times New Roman" w:cs="Times New Roman"/>
                <w:sz w:val="24"/>
              </w:rPr>
            </w:pPr>
            <w:r w:rsidRPr="00E90287">
              <w:rPr>
                <w:rStyle w:val="FontStyle103"/>
                <w:rFonts w:ascii="Times New Roman" w:hAnsi="Times New Roman" w:cs="Times New Roman"/>
                <w:sz w:val="24"/>
              </w:rPr>
              <w:t>5,2</w:t>
            </w:r>
          </w:p>
        </w:tc>
      </w:tr>
    </w:tbl>
    <w:p w:rsidR="00972E14" w:rsidRPr="00E90287" w:rsidRDefault="00972E14" w:rsidP="00085FF0">
      <w:pPr>
        <w:jc w:val="both"/>
        <w:rPr>
          <w:rFonts w:ascii="Times New Roman" w:hAnsi="Times New Roman"/>
          <w:sz w:val="24"/>
          <w:szCs w:val="24"/>
        </w:rPr>
      </w:pPr>
    </w:p>
    <w:p w:rsidR="00972E14" w:rsidRPr="00E90287" w:rsidRDefault="00972E14" w:rsidP="00085FF0">
      <w:pPr>
        <w:jc w:val="both"/>
        <w:rPr>
          <w:rFonts w:ascii="Times New Roman" w:hAnsi="Times New Roman"/>
          <w:sz w:val="24"/>
          <w:szCs w:val="24"/>
        </w:rPr>
      </w:pPr>
      <w:r w:rsidRPr="00E90287">
        <w:rPr>
          <w:rFonts w:ascii="Times New Roman" w:hAnsi="Times New Roman"/>
          <w:sz w:val="24"/>
          <w:szCs w:val="24"/>
        </w:rPr>
        <w:t>П</w:t>
      </w:r>
      <w:r>
        <w:rPr>
          <w:rFonts w:ascii="Times New Roman" w:hAnsi="Times New Roman"/>
          <w:sz w:val="24"/>
          <w:szCs w:val="24"/>
        </w:rPr>
        <w:t>ерспективное потребление</w:t>
      </w:r>
      <w:r w:rsidRPr="00E90287">
        <w:rPr>
          <w:rFonts w:ascii="Times New Roman" w:hAnsi="Times New Roman"/>
          <w:sz w:val="24"/>
          <w:szCs w:val="24"/>
        </w:rPr>
        <w:t xml:space="preserve"> тепловой энергии котельной ОАО</w:t>
      </w:r>
      <w:r>
        <w:rPr>
          <w:rFonts w:ascii="Times New Roman" w:hAnsi="Times New Roman"/>
          <w:sz w:val="24"/>
          <w:szCs w:val="24"/>
        </w:rPr>
        <w:t xml:space="preserve"> «Челябоблкоммунэнерго»</w:t>
      </w:r>
    </w:p>
    <w:tbl>
      <w:tblPr>
        <w:tblW w:w="9540" w:type="dxa"/>
        <w:tblInd w:w="108" w:type="dxa"/>
        <w:tblLook w:val="00A0"/>
      </w:tblPr>
      <w:tblGrid>
        <w:gridCol w:w="6055"/>
        <w:gridCol w:w="3485"/>
      </w:tblGrid>
      <w:tr w:rsidR="00972E14" w:rsidRPr="00521BCF" w:rsidTr="00FF0733">
        <w:trPr>
          <w:trHeight w:val="4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972E14">
            <w:pPr>
              <w:spacing w:after="0"/>
              <w:ind w:firstLineChars="200" w:firstLine="31680"/>
              <w:rPr>
                <w:rFonts w:ascii="Times New Roman" w:hAnsi="Times New Roman"/>
                <w:sz w:val="24"/>
                <w:szCs w:val="24"/>
                <w:lang w:eastAsia="ru-RU"/>
              </w:rPr>
            </w:pPr>
            <w:r w:rsidRPr="00E90287">
              <w:rPr>
                <w:rFonts w:ascii="Times New Roman" w:hAnsi="Times New Roman"/>
                <w:sz w:val="24"/>
                <w:szCs w:val="24"/>
                <w:lang w:eastAsia="ru-RU"/>
              </w:rPr>
              <w:t>Наименование потребителей тепла</w:t>
            </w:r>
          </w:p>
        </w:tc>
        <w:tc>
          <w:tcPr>
            <w:tcW w:w="3485" w:type="dxa"/>
            <w:tcBorders>
              <w:top w:val="single" w:sz="4" w:space="0" w:color="auto"/>
              <w:left w:val="nil"/>
              <w:bottom w:val="single" w:sz="4" w:space="0" w:color="auto"/>
              <w:right w:val="single" w:sz="4" w:space="0" w:color="auto"/>
            </w:tcBorders>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Количество потребляемого тепла, Гкал в год</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Администрация Симского городского поселения</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124,98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МДОУ детский сад комбинированного вида№ 10</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585,9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МДОУ детский сад комбинированного вида№ 8</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679,27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МДОУ детский сад комбинированного вида №4</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511,81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ДОД Симская детская школа искусств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269,29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ДОДСЮТ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122,3</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ДОД Центр внешкольной работы "Радуга" г.Сим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463,05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МОУСОШ №2</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1286,65</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средняя общеобразовательная школа № 1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716,11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Историко-краеведческий музей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30,68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КЦСОН</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МОУ Детский дом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237,01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СГДК (город)</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812,54</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 СОК</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1583,64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МУК ЦБС</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210,21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Симская горбольница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501,89</w:t>
            </w:r>
          </w:p>
        </w:tc>
      </w:tr>
      <w:tr w:rsidR="00972E14" w:rsidRPr="00521BCF" w:rsidTr="00FF0733">
        <w:trPr>
          <w:trHeight w:val="420"/>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Управление социальной защиты населения</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2,92</w:t>
            </w:r>
          </w:p>
        </w:tc>
      </w:tr>
      <w:tr w:rsidR="00972E14" w:rsidRPr="00521BCF" w:rsidTr="00FF0733">
        <w:tc>
          <w:tcPr>
            <w:tcW w:w="6055" w:type="dxa"/>
            <w:tcBorders>
              <w:top w:val="single" w:sz="4" w:space="0" w:color="auto"/>
              <w:left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p>
        </w:tc>
      </w:tr>
      <w:tr w:rsidR="00972E14" w:rsidRPr="00521BCF" w:rsidTr="00FF0733">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ОВД по Ашинскому муниципальному району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163,63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КУМИ AMP</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8,26</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Государственный комитет по обеспечению деят.мировых судей</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32,1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ГУ ЦЗН г.Аши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39,31</w:t>
            </w:r>
          </w:p>
        </w:tc>
      </w:tr>
      <w:tr w:rsidR="00972E14" w:rsidRPr="00521BCF" w:rsidTr="00FF0733">
        <w:trPr>
          <w:trHeight w:val="475"/>
        </w:trPr>
        <w:tc>
          <w:tcPr>
            <w:tcW w:w="6055" w:type="dxa"/>
            <w:tcBorders>
              <w:top w:val="single" w:sz="4" w:space="0" w:color="auto"/>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ГУ ОГПС 15 ГУ МЧС России по Челябинской области</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343,95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ГОУ СПО СМТ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535,53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ОВО при ОМ г.Сим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73,14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УПФР в Ашинском районе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УФМС России по Челябинской области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7,95</w:t>
            </w:r>
          </w:p>
        </w:tc>
      </w:tr>
      <w:tr w:rsidR="00972E14" w:rsidRPr="00521BCF" w:rsidTr="00FF0733">
        <w:trPr>
          <w:trHeight w:val="475"/>
        </w:trPr>
        <w:tc>
          <w:tcPr>
            <w:tcW w:w="6055" w:type="dxa"/>
            <w:tcBorders>
              <w:top w:val="nil"/>
              <w:left w:val="single" w:sz="4" w:space="0" w:color="auto"/>
              <w:bottom w:val="single" w:sz="4" w:space="0" w:color="auto"/>
              <w:right w:val="single" w:sz="4" w:space="0" w:color="auto"/>
            </w:tcBorders>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Филиал ФГУЗ Центр Гигиены и Эпидемиологии в Челябинской области в Ашинском районе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68,17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Челябинской области-филиал ФГУП "Почта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28,142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Филиал ФГУП "Охрана" МВД России по</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8,44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Краснов И.А.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22,86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"Торговый дом Эгле"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37,19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ЗАО Сотр</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35,55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"Ритм"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155,52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Чванова Л.В.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Козырева В.Е.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9,93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Боровков Ф.Т.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9,68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Волкова Т.М.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10,38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Двойникова А.Б.</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11,36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Горшкова Н.И.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10,51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Дыбичев Л.А.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7,78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Напалков И.П.</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Филиал ОГУП ОАС Горнозаводский, для аптеки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Курносова М.Е.</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21,54</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Сазиков А.И.</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68,88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Гаврилюк Н.А.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10,51</w:t>
            </w:r>
          </w:p>
        </w:tc>
      </w:tr>
      <w:tr w:rsidR="00972E14" w:rsidRPr="00521BCF" w:rsidTr="00FF0733">
        <w:trPr>
          <w:trHeight w:val="275"/>
        </w:trPr>
        <w:tc>
          <w:tcPr>
            <w:tcW w:w="6055" w:type="dxa"/>
            <w:tcBorders>
              <w:top w:val="single" w:sz="4" w:space="0" w:color="auto"/>
              <w:left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Акционерный коммерческий Сбербанк РФ</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47,71</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Тимаков В.В.</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47,42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Курдакова Т.Н.</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20,47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Караваева Г.Ф.</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30,32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ЗАО Тандер (г.Сим)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140,09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Мередов 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17,83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Арестова Л.Б.</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9,38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Лобас Г.В.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38,45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Юдина 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8,24</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Тихонова Е.В.</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12,06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ОАО Уралсвязьинформ Челябинский филиал</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115,16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Минулина А.А.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0,35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Валов М.Ф.</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9,09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Ф-л ООО РГС - Урал</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8,04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"Атлантида"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55,29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Ефремов А.А.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41,53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Мачин А.В.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6,19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Немчинова Н.А.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Семкин 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33,94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Гогитидзе Р.В.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59,35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Золотова Р.А.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7,42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ОАО Челиндбанк</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15,53</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"Горкомсети"</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247,85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Гималетдинов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13,92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Белоброва И.А.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5,52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Прыткова О.Д.</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13,99</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Минулин А.Т.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38,01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Ганиева Л.Р.</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14,64</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ОАО "Челябэнергосбыт"</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11,52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Церковь</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73,25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Гафаров P.P.</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17,56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Антипин</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8,35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Краснова Ж.А.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27</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Соколов</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112,61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Филимонова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8,48</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Герасимова</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17,2</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Елисеева Г.П.</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30,71</w:t>
            </w:r>
          </w:p>
        </w:tc>
      </w:tr>
      <w:tr w:rsidR="00972E14" w:rsidRPr="00521BCF" w:rsidTr="00FF0733">
        <w:trPr>
          <w:trHeight w:val="275"/>
        </w:trPr>
        <w:tc>
          <w:tcPr>
            <w:tcW w:w="6055" w:type="dxa"/>
            <w:tcBorders>
              <w:top w:val="single" w:sz="4" w:space="0" w:color="auto"/>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Козин (Пуш. 15)</w:t>
            </w:r>
          </w:p>
        </w:tc>
        <w:tc>
          <w:tcPr>
            <w:tcW w:w="3485" w:type="dxa"/>
            <w:tcBorders>
              <w:top w:val="single" w:sz="4" w:space="0" w:color="auto"/>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8,2</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Талалаев Е.С.</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30,71</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ИП Матвеев В.Ю.</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7,95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ООО "Евромодуль"</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19,8</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Сиденев А.Д.</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24,86</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Боровкова А.А.</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13,65</w:t>
            </w:r>
          </w:p>
        </w:tc>
      </w:tr>
      <w:tr w:rsidR="00972E14" w:rsidRPr="00521BCF" w:rsidTr="00FF0733">
        <w:trPr>
          <w:trHeight w:val="275"/>
        </w:trPr>
        <w:tc>
          <w:tcPr>
            <w:tcW w:w="605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rPr>
                <w:rFonts w:ascii="Times New Roman" w:hAnsi="Times New Roman"/>
                <w:sz w:val="24"/>
                <w:szCs w:val="24"/>
                <w:lang w:eastAsia="ru-RU"/>
              </w:rPr>
            </w:pPr>
            <w:r w:rsidRPr="00E90287">
              <w:rPr>
                <w:rFonts w:ascii="Times New Roman" w:hAnsi="Times New Roman"/>
                <w:sz w:val="24"/>
                <w:szCs w:val="24"/>
                <w:lang w:eastAsia="ru-RU"/>
              </w:rPr>
              <w:t>НАСЕЛЕНИЕ г. Сим</w:t>
            </w:r>
          </w:p>
        </w:tc>
        <w:tc>
          <w:tcPr>
            <w:tcW w:w="3485" w:type="dxa"/>
            <w:tcBorders>
              <w:top w:val="nil"/>
              <w:left w:val="nil"/>
              <w:bottom w:val="single" w:sz="4" w:space="0" w:color="auto"/>
              <w:right w:val="single" w:sz="4" w:space="0" w:color="auto"/>
            </w:tcBorders>
            <w:noWrap/>
          </w:tcPr>
          <w:p w:rsidR="00972E14" w:rsidRPr="00E90287" w:rsidRDefault="00972E14" w:rsidP="00085FF0">
            <w:pPr>
              <w:spacing w:after="0"/>
              <w:jc w:val="center"/>
              <w:rPr>
                <w:rFonts w:ascii="Times New Roman" w:hAnsi="Times New Roman"/>
                <w:sz w:val="24"/>
                <w:szCs w:val="24"/>
                <w:lang w:eastAsia="ru-RU"/>
              </w:rPr>
            </w:pPr>
            <w:r w:rsidRPr="00E90287">
              <w:rPr>
                <w:rFonts w:ascii="Times New Roman" w:hAnsi="Times New Roman"/>
                <w:sz w:val="24"/>
                <w:szCs w:val="24"/>
                <w:lang w:eastAsia="ru-RU"/>
              </w:rPr>
              <w:t>56700</w:t>
            </w:r>
          </w:p>
        </w:tc>
      </w:tr>
      <w:tr w:rsidR="00972E14" w:rsidRPr="00521BCF" w:rsidTr="00FF0733">
        <w:trPr>
          <w:trHeight w:val="275"/>
        </w:trPr>
        <w:tc>
          <w:tcPr>
            <w:tcW w:w="6055" w:type="dxa"/>
            <w:tcBorders>
              <w:top w:val="nil"/>
              <w:left w:val="nil"/>
              <w:bottom w:val="nil"/>
              <w:right w:val="nil"/>
            </w:tcBorders>
            <w:noWrap/>
          </w:tcPr>
          <w:p w:rsidR="00972E14" w:rsidRPr="00E90287" w:rsidRDefault="00972E14" w:rsidP="00085FF0">
            <w:pPr>
              <w:spacing w:after="0"/>
              <w:rPr>
                <w:rFonts w:ascii="Times New Roman" w:hAnsi="Times New Roman"/>
                <w:sz w:val="24"/>
                <w:szCs w:val="24"/>
                <w:lang w:eastAsia="ru-RU"/>
              </w:rPr>
            </w:pPr>
          </w:p>
        </w:tc>
        <w:tc>
          <w:tcPr>
            <w:tcW w:w="3485" w:type="dxa"/>
            <w:tcBorders>
              <w:top w:val="nil"/>
              <w:left w:val="single" w:sz="4" w:space="0" w:color="auto"/>
              <w:bottom w:val="single" w:sz="4" w:space="0" w:color="auto"/>
              <w:right w:val="single" w:sz="4" w:space="0" w:color="auto"/>
            </w:tcBorders>
            <w:noWrap/>
          </w:tcPr>
          <w:p w:rsidR="00972E14" w:rsidRPr="00E90287" w:rsidRDefault="00972E14" w:rsidP="00085FF0">
            <w:pPr>
              <w:spacing w:after="0"/>
              <w:jc w:val="center"/>
              <w:rPr>
                <w:rFonts w:ascii="Times New Roman" w:hAnsi="Times New Roman"/>
                <w:b/>
                <w:bCs/>
                <w:sz w:val="24"/>
                <w:szCs w:val="24"/>
                <w:lang w:eastAsia="ru-RU"/>
              </w:rPr>
            </w:pPr>
            <w:r w:rsidRPr="007A0F9C">
              <w:rPr>
                <w:rFonts w:ascii="Times New Roman" w:hAnsi="Times New Roman"/>
                <w:b/>
                <w:bCs/>
                <w:sz w:val="24"/>
                <w:szCs w:val="24"/>
                <w:lang w:eastAsia="ru-RU"/>
              </w:rPr>
              <w:t>68100,662</w:t>
            </w:r>
          </w:p>
        </w:tc>
      </w:tr>
    </w:tbl>
    <w:p w:rsidR="00972E14" w:rsidRPr="00E90287" w:rsidRDefault="00972E14" w:rsidP="00085FF0">
      <w:pPr>
        <w:ind w:firstLine="709"/>
        <w:rPr>
          <w:rFonts w:ascii="Times New Roman" w:hAnsi="Times New Roman"/>
          <w:sz w:val="24"/>
          <w:szCs w:val="24"/>
        </w:rPr>
      </w:pPr>
    </w:p>
    <w:p w:rsidR="00972E14" w:rsidRDefault="00972E14" w:rsidP="00085FF0">
      <w:pPr>
        <w:rPr>
          <w:rFonts w:ascii="Times New Roman" w:hAnsi="Times New Roman"/>
          <w:sz w:val="24"/>
          <w:szCs w:val="24"/>
        </w:rPr>
      </w:pPr>
    </w:p>
    <w:p w:rsidR="00972E14" w:rsidRPr="00E90287" w:rsidRDefault="00972E14" w:rsidP="00085FF0">
      <w:pPr>
        <w:rPr>
          <w:rFonts w:ascii="Times New Roman" w:hAnsi="Times New Roman"/>
          <w:sz w:val="24"/>
          <w:szCs w:val="24"/>
        </w:rPr>
      </w:pPr>
    </w:p>
    <w:p w:rsidR="00972E14" w:rsidRPr="00E90287" w:rsidRDefault="00972E14" w:rsidP="00085FF0">
      <w:pPr>
        <w:rPr>
          <w:rFonts w:ascii="Times New Roman" w:hAnsi="Times New Roman"/>
          <w:sz w:val="24"/>
          <w:szCs w:val="24"/>
        </w:rPr>
      </w:pPr>
      <w:r w:rsidRPr="00E90287">
        <w:rPr>
          <w:rFonts w:ascii="Times New Roman" w:hAnsi="Times New Roman"/>
          <w:sz w:val="24"/>
          <w:szCs w:val="24"/>
        </w:rPr>
        <w:t>П</w:t>
      </w:r>
      <w:r>
        <w:rPr>
          <w:rFonts w:ascii="Times New Roman" w:hAnsi="Times New Roman"/>
          <w:sz w:val="24"/>
          <w:szCs w:val="24"/>
        </w:rPr>
        <w:t>ерспективное потребление</w:t>
      </w:r>
      <w:r w:rsidRPr="00E90287">
        <w:rPr>
          <w:rFonts w:ascii="Times New Roman" w:hAnsi="Times New Roman"/>
          <w:sz w:val="24"/>
          <w:szCs w:val="24"/>
        </w:rPr>
        <w:t xml:space="preserve"> тепловой энергии котельной ООО УТЭК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Пожарное  депо 10 отряда ФПС по Челябинской области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88,257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МКУК ЦБС Ашинского МР</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МДОУ детский сад общеразвивающего вида №9</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241,09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МОУ Средняя Общеобразовательная школа №1</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388,939</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ФГУП ПОЧТА РОССИИ</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8,924</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lang w:eastAsia="ru-RU"/>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594,606</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lang w:eastAsia="ru-RU"/>
              </w:rPr>
            </w:pPr>
            <w:r w:rsidRPr="00521BCF">
              <w:rPr>
                <w:rFonts w:ascii="Times New Roman" w:hAnsi="Times New Roman"/>
                <w:sz w:val="24"/>
                <w:szCs w:val="24"/>
                <w:lang w:eastAsia="ru-RU"/>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1330,74</w:t>
            </w:r>
          </w:p>
        </w:tc>
      </w:tr>
    </w:tbl>
    <w:p w:rsidR="00972E14" w:rsidRDefault="00972E14" w:rsidP="00085FF0">
      <w:pPr>
        <w:rPr>
          <w:rFonts w:ascii="Times New Roman" w:hAnsi="Times New Roman"/>
          <w:sz w:val="24"/>
          <w:szCs w:val="24"/>
        </w:rPr>
      </w:pPr>
    </w:p>
    <w:p w:rsidR="00972E14" w:rsidRPr="00E90287" w:rsidRDefault="00972E14" w:rsidP="00085FF0">
      <w:pPr>
        <w:rPr>
          <w:rFonts w:ascii="Times New Roman" w:hAnsi="Times New Roman"/>
          <w:sz w:val="24"/>
          <w:szCs w:val="24"/>
        </w:rPr>
      </w:pPr>
      <w:r w:rsidRPr="00E90287">
        <w:rPr>
          <w:rFonts w:ascii="Times New Roman" w:hAnsi="Times New Roman"/>
          <w:sz w:val="24"/>
          <w:szCs w:val="24"/>
        </w:rPr>
        <w:t>П</w:t>
      </w:r>
      <w:r>
        <w:rPr>
          <w:rFonts w:ascii="Times New Roman" w:hAnsi="Times New Roman"/>
          <w:sz w:val="24"/>
          <w:szCs w:val="24"/>
        </w:rPr>
        <w:t>ерспективное потребление</w:t>
      </w:r>
      <w:r w:rsidRPr="00E90287">
        <w:rPr>
          <w:rFonts w:ascii="Times New Roman" w:hAnsi="Times New Roman"/>
          <w:sz w:val="24"/>
          <w:szCs w:val="24"/>
        </w:rPr>
        <w:t xml:space="preserve"> тепловой энергии котельной ООО «Горкомсети»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096"/>
        <w:gridCol w:w="3543"/>
      </w:tblGrid>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Наименование потребителей тепла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lang w:eastAsia="ru-RU"/>
              </w:rPr>
              <w:t>Количество потребляемого тепла, Гкал в год</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Библиотека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5,608</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Козырева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8,970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ИП Новиков</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39,171</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Симская городская больница</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3075,272</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Дворец культуры</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27,010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Промплощадка ОАО «Агрегат»</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163,105</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ООО «Ритм»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26,483</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Техникум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1473,437</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rPr>
              <w:t xml:space="preserve">Школа </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488,0</w:t>
            </w:r>
          </w:p>
        </w:tc>
      </w:tr>
      <w:tr w:rsidR="00972E14" w:rsidRPr="00521BCF" w:rsidTr="00521BCF">
        <w:tc>
          <w:tcPr>
            <w:tcW w:w="6096" w:type="dxa"/>
          </w:tcPr>
          <w:p w:rsidR="00972E14" w:rsidRPr="00521BCF" w:rsidRDefault="00972E14" w:rsidP="00521BCF">
            <w:pPr>
              <w:spacing w:after="0"/>
              <w:rPr>
                <w:rFonts w:ascii="Times New Roman" w:hAnsi="Times New Roman"/>
                <w:sz w:val="24"/>
                <w:szCs w:val="24"/>
              </w:rPr>
            </w:pPr>
            <w:r w:rsidRPr="00521BCF">
              <w:rPr>
                <w:rFonts w:ascii="Times New Roman" w:hAnsi="Times New Roman"/>
                <w:sz w:val="24"/>
                <w:szCs w:val="24"/>
                <w:lang w:eastAsia="ru-RU"/>
              </w:rPr>
              <w:t>НАСЕЛЕНИЕ г. Сим</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12879,0</w:t>
            </w:r>
          </w:p>
        </w:tc>
      </w:tr>
      <w:tr w:rsidR="00972E14" w:rsidRPr="00521BCF" w:rsidTr="00521BCF">
        <w:tc>
          <w:tcPr>
            <w:tcW w:w="6096" w:type="dxa"/>
          </w:tcPr>
          <w:p w:rsidR="00972E14" w:rsidRPr="00521BCF" w:rsidRDefault="00972E14" w:rsidP="00521BCF">
            <w:pPr>
              <w:spacing w:after="0"/>
              <w:jc w:val="right"/>
              <w:rPr>
                <w:rFonts w:ascii="Times New Roman" w:hAnsi="Times New Roman"/>
                <w:sz w:val="24"/>
                <w:szCs w:val="24"/>
              </w:rPr>
            </w:pPr>
            <w:r w:rsidRPr="00521BCF">
              <w:rPr>
                <w:rFonts w:ascii="Times New Roman" w:hAnsi="Times New Roman"/>
                <w:sz w:val="24"/>
                <w:szCs w:val="24"/>
              </w:rPr>
              <w:t>Итого</w:t>
            </w:r>
          </w:p>
        </w:tc>
        <w:tc>
          <w:tcPr>
            <w:tcW w:w="3543" w:type="dxa"/>
          </w:tcPr>
          <w:p w:rsidR="00972E14" w:rsidRPr="00521BCF" w:rsidRDefault="00972E14" w:rsidP="00521BCF">
            <w:pPr>
              <w:spacing w:after="0"/>
              <w:jc w:val="center"/>
              <w:rPr>
                <w:rFonts w:ascii="Times New Roman" w:hAnsi="Times New Roman"/>
                <w:sz w:val="24"/>
                <w:szCs w:val="24"/>
              </w:rPr>
            </w:pPr>
            <w:r w:rsidRPr="00521BCF">
              <w:rPr>
                <w:rFonts w:ascii="Times New Roman" w:hAnsi="Times New Roman"/>
                <w:sz w:val="24"/>
                <w:szCs w:val="24"/>
              </w:rPr>
              <w:t>18186,056</w:t>
            </w:r>
          </w:p>
        </w:tc>
      </w:tr>
    </w:tbl>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ПЕРСПЕКТИВНЫЕ  БАЛАНСЫ  РАСПОЛАГАЕМОЙ  ТЕПЛОВОЙ МОЩНОСТИ  ИСТОЧНИКОВ  ТЕПЛОВОЙ  ЭГНЕРГИИ  И  ТЕПЛОВОЙ НАГРУЗКИ  ПОТРЕБИТЕЛЕЙ</w:t>
      </w:r>
    </w:p>
    <w:p w:rsidR="00972E14" w:rsidRPr="00E90287" w:rsidRDefault="00972E14" w:rsidP="00085FF0">
      <w:pPr>
        <w:pStyle w:val="ListParagraph"/>
        <w:tabs>
          <w:tab w:val="left" w:pos="3345"/>
        </w:tabs>
        <w:spacing w:after="0"/>
        <w:ind w:left="780"/>
        <w:jc w:val="both"/>
        <w:rPr>
          <w:rFonts w:ascii="Times New Roman" w:hAnsi="Times New Roman"/>
          <w:b/>
          <w:sz w:val="24"/>
          <w:szCs w:val="24"/>
        </w:rPr>
      </w:pP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Передача тепловой энергии на большие расстояния является экономически неэффективной.</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 </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Увеличение радиусов действия существующих источников теплоснабжения градостроительным планом не предусмотрено, новое строительство предполагает модернизацию существующих </w:t>
      </w:r>
      <w:r w:rsidRPr="00E74D8C">
        <w:rPr>
          <w:rFonts w:ascii="Times New Roman" w:hAnsi="Times New Roman"/>
          <w:sz w:val="24"/>
          <w:szCs w:val="24"/>
        </w:rPr>
        <w:t>источников теплоснабжения и строительство индивидуальных котельных.</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Согласно проведенной оценке в радиус эффективного теплоснабжения</w:t>
      </w:r>
    </w:p>
    <w:p w:rsidR="00972E14" w:rsidRPr="00E90287" w:rsidRDefault="00972E14" w:rsidP="00085FF0">
      <w:pPr>
        <w:autoSpaceDE w:val="0"/>
        <w:autoSpaceDN w:val="0"/>
        <w:adjustRightInd w:val="0"/>
        <w:spacing w:after="0"/>
        <w:jc w:val="both"/>
        <w:rPr>
          <w:rFonts w:ascii="Times New Roman" w:hAnsi="Times New Roman"/>
          <w:sz w:val="24"/>
          <w:szCs w:val="24"/>
        </w:rPr>
      </w:pPr>
      <w:r w:rsidRPr="00E90287">
        <w:rPr>
          <w:rFonts w:ascii="Times New Roman" w:hAnsi="Times New Roman"/>
          <w:sz w:val="24"/>
          <w:szCs w:val="24"/>
        </w:rPr>
        <w:t>котельной попадают участки застройки малоэтажного жилищного строительства, а также здания общественного назначения. Индивидуальный жилищный фонд г. Сим, подключать к централизованным сетям нецелесообразно.</w:t>
      </w: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r w:rsidRPr="00E90287">
        <w:rPr>
          <w:rFonts w:ascii="Times New Roman" w:hAnsi="Times New Roman"/>
          <w:sz w:val="24"/>
          <w:szCs w:val="24"/>
        </w:rPr>
        <w:t>Существующие и перспективные значения установленной тепловой мощности источников тепловой энергии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78"/>
        <w:gridCol w:w="2616"/>
        <w:gridCol w:w="2569"/>
      </w:tblGrid>
      <w:tr w:rsidR="00972E14" w:rsidRPr="00521BCF" w:rsidTr="00521BCF">
        <w:trPr>
          <w:trHeight w:val="1354"/>
        </w:trPr>
        <w:tc>
          <w:tcPr>
            <w:tcW w:w="0" w:type="auto"/>
          </w:tcPr>
          <w:p w:rsidR="00972E14" w:rsidRPr="00521BCF" w:rsidRDefault="00972E14" w:rsidP="00521BCF">
            <w:pPr>
              <w:pStyle w:val="Style44"/>
              <w:widowControl/>
              <w:spacing w:before="62" w:line="276" w:lineRule="auto"/>
              <w:ind w:firstLine="0"/>
              <w:rPr>
                <w:rStyle w:val="FontStyle111"/>
                <w:rFonts w:ascii="Times New Roman" w:hAnsi="Times New Roman" w:cs="Times New Roman"/>
                <w:b w:val="0"/>
                <w:bCs/>
              </w:rPr>
            </w:pPr>
            <w:r w:rsidRPr="00521BCF">
              <w:rPr>
                <w:rStyle w:val="FontStyle110"/>
                <w:rFonts w:ascii="Times New Roman" w:hAnsi="Times New Roman" w:cs="Times New Roman"/>
                <w:sz w:val="24"/>
              </w:rPr>
              <w:t>Наименование котельной</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0"/>
                <w:rFonts w:ascii="Times New Roman" w:hAnsi="Times New Roman" w:cs="Times New Roman"/>
                <w:sz w:val="24"/>
              </w:rPr>
              <w:t>Существующая установленная мощность, Гкал/ч</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0"/>
                <w:rFonts w:ascii="Times New Roman" w:hAnsi="Times New Roman" w:cs="Times New Roman"/>
                <w:sz w:val="24"/>
              </w:rPr>
              <w:t>Перспективная установленная мощность, Гкал/ч</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завод Агрегат, г. Сим ул. Пушкина, 1, ОАО «Челябоблкоммунэнерго»</w:t>
            </w:r>
          </w:p>
        </w:tc>
        <w:tc>
          <w:tcPr>
            <w:tcW w:w="0" w:type="auto"/>
          </w:tcPr>
          <w:p w:rsidR="00972E14" w:rsidRPr="00382BD4"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382BD4">
              <w:rPr>
                <w:rStyle w:val="FontStyle110"/>
                <w:rFonts w:ascii="Times New Roman" w:hAnsi="Times New Roman" w:cs="Times New Roman"/>
                <w:sz w:val="24"/>
              </w:rPr>
              <w:t>60</w:t>
            </w:r>
          </w:p>
        </w:tc>
        <w:tc>
          <w:tcPr>
            <w:tcW w:w="0" w:type="auto"/>
          </w:tcPr>
          <w:p w:rsidR="00972E14" w:rsidRPr="00382BD4"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382BD4">
              <w:rPr>
                <w:rStyle w:val="FontStyle111"/>
                <w:rFonts w:ascii="Times New Roman" w:hAnsi="Times New Roman" w:cs="Times New Roman"/>
                <w:b w:val="0"/>
                <w:bCs/>
              </w:rPr>
              <w:t>65</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Верхняя Зона, г. Сим, ул. 40 лет Октября, 60, ООО «Горкомсети»</w:t>
            </w:r>
          </w:p>
        </w:tc>
        <w:tc>
          <w:tcPr>
            <w:tcW w:w="0" w:type="auto"/>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521BCF">
              <w:rPr>
                <w:rStyle w:val="FontStyle110"/>
                <w:rFonts w:ascii="Times New Roman" w:hAnsi="Times New Roman" w:cs="Times New Roman"/>
                <w:sz w:val="24"/>
              </w:rPr>
              <w:t>12</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1"/>
                <w:rFonts w:ascii="Times New Roman" w:hAnsi="Times New Roman" w:cs="Times New Roman"/>
                <w:b w:val="0"/>
                <w:bCs/>
              </w:rPr>
              <w:t>10</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г. Сим, ул. Крупской, 50, ОАО «Ростелеком»</w:t>
            </w:r>
          </w:p>
        </w:tc>
        <w:tc>
          <w:tcPr>
            <w:tcW w:w="0" w:type="auto"/>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521BCF">
              <w:rPr>
                <w:rStyle w:val="FontStyle110"/>
                <w:rFonts w:ascii="Times New Roman" w:hAnsi="Times New Roman" w:cs="Times New Roman"/>
                <w:sz w:val="24"/>
              </w:rPr>
              <w:t>0,73</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1"/>
                <w:rFonts w:ascii="Times New Roman" w:hAnsi="Times New Roman" w:cs="Times New Roman"/>
                <w:b w:val="0"/>
                <w:bCs/>
              </w:rPr>
              <w:t>0,73</w:t>
            </w:r>
          </w:p>
        </w:tc>
      </w:tr>
      <w:tr w:rsidR="00972E14" w:rsidRPr="00521BCF" w:rsidTr="00521BCF">
        <w:trPr>
          <w:trHeight w:val="168"/>
        </w:trPr>
        <w:tc>
          <w:tcPr>
            <w:tcW w:w="0" w:type="auto"/>
          </w:tcPr>
          <w:p w:rsidR="00972E14" w:rsidRPr="00521BCF" w:rsidRDefault="00972E14" w:rsidP="00521BCF">
            <w:pPr>
              <w:pStyle w:val="Style44"/>
              <w:widowControl/>
              <w:spacing w:before="62" w:line="276" w:lineRule="auto"/>
              <w:ind w:firstLine="0"/>
              <w:jc w:val="left"/>
              <w:rPr>
                <w:rStyle w:val="FontStyle111"/>
                <w:rFonts w:ascii="Times New Roman" w:hAnsi="Times New Roman" w:cs="Times New Roman"/>
                <w:b w:val="0"/>
                <w:bCs/>
              </w:rPr>
            </w:pPr>
            <w:r w:rsidRPr="00521BCF">
              <w:rPr>
                <w:rStyle w:val="FontStyle111"/>
                <w:rFonts w:ascii="Times New Roman" w:hAnsi="Times New Roman" w:cs="Times New Roman"/>
                <w:b w:val="0"/>
                <w:bCs/>
              </w:rPr>
              <w:t>Котельная г. Сим, ул. Заводская, 1, ООО Уральская Теплоэнергетическая компания</w:t>
            </w:r>
          </w:p>
        </w:tc>
        <w:tc>
          <w:tcPr>
            <w:tcW w:w="0" w:type="auto"/>
          </w:tcPr>
          <w:p w:rsidR="00972E14" w:rsidRPr="00521BCF" w:rsidRDefault="00972E14" w:rsidP="00521BCF">
            <w:pPr>
              <w:pStyle w:val="Style44"/>
              <w:widowControl/>
              <w:spacing w:before="62" w:line="276" w:lineRule="auto"/>
              <w:ind w:firstLine="0"/>
              <w:jc w:val="center"/>
              <w:rPr>
                <w:rStyle w:val="FontStyle110"/>
                <w:rFonts w:ascii="Times New Roman" w:hAnsi="Times New Roman" w:cs="Times New Roman"/>
                <w:sz w:val="24"/>
              </w:rPr>
            </w:pPr>
            <w:r w:rsidRPr="00521BCF">
              <w:rPr>
                <w:rStyle w:val="FontStyle110"/>
                <w:rFonts w:ascii="Times New Roman" w:hAnsi="Times New Roman" w:cs="Times New Roman"/>
                <w:sz w:val="24"/>
              </w:rPr>
              <w:t>0,773</w:t>
            </w:r>
          </w:p>
        </w:tc>
        <w:tc>
          <w:tcPr>
            <w:tcW w:w="0" w:type="auto"/>
          </w:tcPr>
          <w:p w:rsidR="00972E14" w:rsidRPr="00521BCF" w:rsidRDefault="00972E14" w:rsidP="00521BCF">
            <w:pPr>
              <w:pStyle w:val="Style44"/>
              <w:widowControl/>
              <w:spacing w:before="62" w:line="276" w:lineRule="auto"/>
              <w:ind w:firstLine="0"/>
              <w:jc w:val="center"/>
              <w:rPr>
                <w:rStyle w:val="FontStyle111"/>
                <w:rFonts w:ascii="Times New Roman" w:hAnsi="Times New Roman" w:cs="Times New Roman"/>
                <w:b w:val="0"/>
                <w:bCs/>
              </w:rPr>
            </w:pPr>
            <w:r w:rsidRPr="00521BCF">
              <w:rPr>
                <w:rStyle w:val="FontStyle111"/>
                <w:rFonts w:ascii="Times New Roman" w:hAnsi="Times New Roman" w:cs="Times New Roman"/>
                <w:b w:val="0"/>
                <w:bCs/>
              </w:rPr>
              <w:t>0,773</w:t>
            </w:r>
          </w:p>
        </w:tc>
      </w:tr>
    </w:tbl>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tabs>
          <w:tab w:val="left" w:pos="3345"/>
        </w:tabs>
        <w:spacing w:after="0"/>
        <w:jc w:val="both"/>
        <w:rPr>
          <w:rFonts w:ascii="Times New Roman" w:hAnsi="Times New Roman"/>
          <w:b/>
          <w:sz w:val="24"/>
          <w:szCs w:val="24"/>
        </w:rPr>
      </w:pPr>
    </w:p>
    <w:p w:rsidR="00972E14" w:rsidRPr="006F3C5A"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ПЕРСПЕКТИВНЫЕ  БАЛАНСЫ  ТЕПЛОНОСИТЕЛЯ</w:t>
      </w:r>
    </w:p>
    <w:p w:rsidR="00972E14"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Производительность водоподготовительных установок существующ</w:t>
      </w:r>
      <w:r>
        <w:rPr>
          <w:rFonts w:ascii="Times New Roman" w:hAnsi="Times New Roman"/>
          <w:sz w:val="24"/>
          <w:szCs w:val="24"/>
        </w:rPr>
        <w:t>их</w:t>
      </w:r>
      <w:r w:rsidRPr="00E90287">
        <w:rPr>
          <w:rFonts w:ascii="Times New Roman" w:hAnsi="Times New Roman"/>
          <w:sz w:val="24"/>
          <w:szCs w:val="24"/>
        </w:rPr>
        <w:t xml:space="preserve"> котельн</w:t>
      </w:r>
      <w:r>
        <w:rPr>
          <w:rFonts w:ascii="Times New Roman" w:hAnsi="Times New Roman"/>
          <w:sz w:val="24"/>
          <w:szCs w:val="24"/>
        </w:rPr>
        <w:t>ых</w:t>
      </w:r>
      <w:r w:rsidRPr="00E90287">
        <w:rPr>
          <w:rFonts w:ascii="Times New Roman" w:hAnsi="Times New Roman"/>
          <w:sz w:val="24"/>
          <w:szCs w:val="24"/>
        </w:rPr>
        <w:t xml:space="preserve"> удовлетворяет потребностям в теплоносителе в течение расчетного срока.</w:t>
      </w:r>
    </w:p>
    <w:p w:rsidR="00972E14" w:rsidRPr="006F3C5A" w:rsidRDefault="00972E14" w:rsidP="00085FF0">
      <w:pPr>
        <w:tabs>
          <w:tab w:val="left" w:pos="3345"/>
        </w:tabs>
        <w:spacing w:after="0"/>
        <w:ind w:firstLine="709"/>
        <w:jc w:val="both"/>
        <w:rPr>
          <w:rFonts w:ascii="Times New Roman" w:hAnsi="Times New Roman"/>
          <w:sz w:val="24"/>
          <w:szCs w:val="24"/>
        </w:rPr>
      </w:pPr>
    </w:p>
    <w:p w:rsidR="00972E14" w:rsidRPr="00382BD4"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382BD4">
        <w:rPr>
          <w:rFonts w:ascii="Times New Roman" w:hAnsi="Times New Roman"/>
          <w:b/>
          <w:sz w:val="24"/>
          <w:szCs w:val="24"/>
        </w:rPr>
        <w:t>ПРЕДЛОЖЕНИЯ  ПО  СТРОИТЕЛЬСТВУ,  РЕКОНСТРУКЦИИ  И ТЕХНИЧЕСКОМУ  ПЕРЕВООРУЖЕНИЮ  ИСТОЧНИКОВ  ТЕПЛОВОЙ ЭНЕРГИИ</w:t>
      </w:r>
    </w:p>
    <w:p w:rsidR="00972E14" w:rsidRPr="00382BD4" w:rsidRDefault="00972E14" w:rsidP="00085FF0">
      <w:pPr>
        <w:tabs>
          <w:tab w:val="left" w:pos="3345"/>
        </w:tabs>
        <w:spacing w:after="0"/>
        <w:ind w:firstLine="709"/>
        <w:jc w:val="both"/>
        <w:rPr>
          <w:rFonts w:ascii="Times New Roman" w:hAnsi="Times New Roman"/>
          <w:color w:val="000000"/>
          <w:sz w:val="24"/>
          <w:szCs w:val="24"/>
        </w:rPr>
      </w:pPr>
      <w:r w:rsidRPr="00382BD4">
        <w:rPr>
          <w:rStyle w:val="FontStyle111"/>
          <w:rFonts w:ascii="Times New Roman" w:hAnsi="Times New Roman"/>
          <w:b w:val="0"/>
          <w:bCs/>
          <w:szCs w:val="24"/>
        </w:rPr>
        <w:t xml:space="preserve">На котельной расположенной по адресу г. Сим ул. Пушкина, 1 предлагается </w:t>
      </w:r>
      <w:r w:rsidRPr="00382BD4">
        <w:rPr>
          <w:rFonts w:ascii="Times New Roman" w:hAnsi="Times New Roman"/>
          <w:color w:val="000000"/>
          <w:sz w:val="24"/>
          <w:szCs w:val="24"/>
          <w:highlight w:val="yellow"/>
        </w:rPr>
        <w:t>установить дополнительный водогрейный котел мощностью 5 Гкал/час, для нужд горячего водоснабжения потребителей Симского городского поселения в летний период.</w:t>
      </w:r>
    </w:p>
    <w:p w:rsidR="00972E14" w:rsidRDefault="00972E14" w:rsidP="00085FF0">
      <w:pPr>
        <w:tabs>
          <w:tab w:val="left" w:pos="3345"/>
        </w:tabs>
        <w:spacing w:after="0"/>
        <w:ind w:firstLine="709"/>
        <w:jc w:val="both"/>
        <w:rPr>
          <w:rStyle w:val="FontStyle111"/>
          <w:rFonts w:ascii="Times New Roman" w:hAnsi="Times New Roman"/>
          <w:b w:val="0"/>
          <w:bCs/>
          <w:szCs w:val="24"/>
        </w:rPr>
      </w:pPr>
      <w:r>
        <w:rPr>
          <w:rStyle w:val="FontStyle111"/>
          <w:rFonts w:ascii="Times New Roman" w:hAnsi="Times New Roman"/>
          <w:b w:val="0"/>
          <w:bCs/>
          <w:szCs w:val="24"/>
        </w:rPr>
        <w:t xml:space="preserve">На котельной расположенной </w:t>
      </w:r>
      <w:r w:rsidRPr="00E90287">
        <w:rPr>
          <w:rStyle w:val="FontStyle111"/>
          <w:rFonts w:ascii="Times New Roman" w:hAnsi="Times New Roman"/>
          <w:b w:val="0"/>
          <w:bCs/>
          <w:szCs w:val="24"/>
        </w:rPr>
        <w:t xml:space="preserve"> связи</w:t>
      </w:r>
      <w:r>
        <w:rPr>
          <w:rStyle w:val="FontStyle111"/>
          <w:rFonts w:ascii="Times New Roman" w:hAnsi="Times New Roman"/>
          <w:b w:val="0"/>
          <w:bCs/>
          <w:szCs w:val="24"/>
        </w:rPr>
        <w:t xml:space="preserve"> </w:t>
      </w:r>
      <w:r w:rsidRPr="00E90287">
        <w:rPr>
          <w:rStyle w:val="FontStyle111"/>
          <w:rFonts w:ascii="Times New Roman" w:hAnsi="Times New Roman"/>
          <w:b w:val="0"/>
          <w:bCs/>
          <w:szCs w:val="24"/>
        </w:rPr>
        <w:t>по ад</w:t>
      </w:r>
      <w:r>
        <w:rPr>
          <w:rStyle w:val="FontStyle111"/>
          <w:rFonts w:ascii="Times New Roman" w:hAnsi="Times New Roman"/>
          <w:b w:val="0"/>
          <w:bCs/>
          <w:szCs w:val="24"/>
        </w:rPr>
        <w:t xml:space="preserve">ресу г. Сим ул. 40 лет Октября предлагается </w:t>
      </w:r>
      <w:r w:rsidRPr="00E90287">
        <w:rPr>
          <w:rStyle w:val="FontStyle111"/>
          <w:rFonts w:ascii="Times New Roman" w:hAnsi="Times New Roman"/>
          <w:b w:val="0"/>
          <w:bCs/>
          <w:szCs w:val="24"/>
        </w:rPr>
        <w:t xml:space="preserve"> про</w:t>
      </w:r>
      <w:r>
        <w:rPr>
          <w:rStyle w:val="FontStyle111"/>
          <w:rFonts w:ascii="Times New Roman" w:hAnsi="Times New Roman"/>
          <w:b w:val="0"/>
          <w:bCs/>
          <w:szCs w:val="24"/>
        </w:rPr>
        <w:t>должить работу по реконструкции, с заменой</w:t>
      </w:r>
      <w:r w:rsidRPr="00E90287">
        <w:rPr>
          <w:rStyle w:val="FontStyle111"/>
          <w:rFonts w:ascii="Times New Roman" w:hAnsi="Times New Roman"/>
          <w:b w:val="0"/>
          <w:bCs/>
          <w:szCs w:val="24"/>
        </w:rPr>
        <w:t xml:space="preserve"> </w:t>
      </w:r>
      <w:r>
        <w:rPr>
          <w:rStyle w:val="FontStyle111"/>
          <w:rFonts w:ascii="Times New Roman" w:hAnsi="Times New Roman"/>
          <w:b w:val="0"/>
          <w:bCs/>
          <w:szCs w:val="24"/>
        </w:rPr>
        <w:t>двух котлов КВ-3/95.</w:t>
      </w:r>
    </w:p>
    <w:p w:rsidR="00972E14" w:rsidRPr="00E90287" w:rsidRDefault="00972E14" w:rsidP="00085FF0">
      <w:pPr>
        <w:tabs>
          <w:tab w:val="left" w:pos="3345"/>
        </w:tabs>
        <w:spacing w:after="0"/>
        <w:ind w:firstLine="709"/>
        <w:jc w:val="both"/>
        <w:rPr>
          <w:rFonts w:ascii="Times New Roman" w:hAnsi="Times New Roman"/>
          <w:b/>
          <w:sz w:val="24"/>
          <w:szCs w:val="24"/>
        </w:rPr>
      </w:pPr>
    </w:p>
    <w:p w:rsidR="00972E14" w:rsidRPr="00320935"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ПРЕДЛОЖЕНИЯ  ПО  СТРОИТЕЛЬСТВУ  И  РЕКОНСТРУКЦИИ ТЕПЛОВЫХ  СЕТЕЙ</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Учитывая, что Генеральным планом города Сим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972E14" w:rsidRPr="00382BD4" w:rsidRDefault="00972E14" w:rsidP="00085FF0">
      <w:pPr>
        <w:tabs>
          <w:tab w:val="left" w:pos="3345"/>
        </w:tabs>
        <w:spacing w:after="0"/>
        <w:jc w:val="both"/>
        <w:rPr>
          <w:rFonts w:ascii="Times New Roman" w:hAnsi="Times New Roman"/>
          <w:sz w:val="24"/>
          <w:szCs w:val="24"/>
        </w:rPr>
      </w:pPr>
      <w:r w:rsidRPr="00382BD4">
        <w:rPr>
          <w:rFonts w:ascii="Times New Roman" w:hAnsi="Times New Roman"/>
          <w:color w:val="000000"/>
          <w:sz w:val="24"/>
          <w:szCs w:val="24"/>
        </w:rPr>
        <w:t xml:space="preserve">Основные мероприятия по совершенствованию теплоснабжения города Сим: </w:t>
      </w:r>
    </w:p>
    <w:p w:rsidR="00972E14" w:rsidRPr="00382BD4" w:rsidRDefault="00972E14" w:rsidP="00085FF0">
      <w:pPr>
        <w:autoSpaceDE w:val="0"/>
        <w:autoSpaceDN w:val="0"/>
        <w:adjustRightInd w:val="0"/>
        <w:spacing w:after="0"/>
        <w:rPr>
          <w:rFonts w:ascii="Times New Roman" w:hAnsi="Times New Roman"/>
          <w:color w:val="000000"/>
          <w:sz w:val="24"/>
          <w:szCs w:val="24"/>
        </w:rPr>
      </w:pPr>
      <w:r w:rsidRPr="00382BD4">
        <w:rPr>
          <w:rFonts w:ascii="Times New Roman" w:hAnsi="Times New Roman"/>
          <w:color w:val="000000"/>
          <w:sz w:val="24"/>
          <w:szCs w:val="24"/>
        </w:rPr>
        <w:t xml:space="preserve">- модернизация тепловых сетей с использованием новых видов изоляции; </w:t>
      </w:r>
    </w:p>
    <w:p w:rsidR="00972E14" w:rsidRPr="00E90287" w:rsidRDefault="00972E14" w:rsidP="00085FF0">
      <w:pPr>
        <w:autoSpaceDE w:val="0"/>
        <w:autoSpaceDN w:val="0"/>
        <w:adjustRightInd w:val="0"/>
        <w:spacing w:after="0"/>
        <w:rPr>
          <w:rFonts w:ascii="Times New Roman" w:hAnsi="Times New Roman"/>
          <w:color w:val="000000"/>
          <w:sz w:val="24"/>
          <w:szCs w:val="24"/>
        </w:rPr>
      </w:pPr>
      <w:r w:rsidRPr="00382BD4">
        <w:rPr>
          <w:rFonts w:ascii="Times New Roman" w:hAnsi="Times New Roman"/>
          <w:color w:val="000000"/>
          <w:sz w:val="24"/>
          <w:szCs w:val="24"/>
        </w:rPr>
        <w:t>- оптимизация гидравлических режимов тепловых сетей .</w:t>
      </w:r>
      <w:r w:rsidRPr="00E90287">
        <w:rPr>
          <w:rFonts w:ascii="Times New Roman" w:hAnsi="Times New Roman"/>
          <w:color w:val="000000"/>
          <w:sz w:val="24"/>
          <w:szCs w:val="24"/>
        </w:rPr>
        <w:t xml:space="preserve"> </w:t>
      </w:r>
    </w:p>
    <w:p w:rsidR="00972E14" w:rsidRDefault="00972E14" w:rsidP="00085FF0">
      <w:pPr>
        <w:tabs>
          <w:tab w:val="left" w:pos="3345"/>
        </w:tabs>
        <w:spacing w:after="0"/>
        <w:ind w:firstLine="709"/>
        <w:rPr>
          <w:rFonts w:ascii="Times New Roman" w:hAnsi="Times New Roman"/>
          <w:color w:val="000000"/>
          <w:sz w:val="24"/>
          <w:szCs w:val="24"/>
        </w:rPr>
        <w:sectPr w:rsidR="00972E14" w:rsidSect="0079241A">
          <w:pgSz w:w="11906" w:h="16838"/>
          <w:pgMar w:top="1134" w:right="850" w:bottom="1134" w:left="1701" w:header="708" w:footer="708" w:gutter="0"/>
          <w:cols w:space="708"/>
          <w:titlePg/>
          <w:docGrid w:linePitch="360"/>
        </w:sectPr>
      </w:pPr>
      <w:r>
        <w:rPr>
          <w:rFonts w:ascii="Times New Roman" w:hAnsi="Times New Roman"/>
          <w:color w:val="000000"/>
          <w:sz w:val="24"/>
          <w:szCs w:val="24"/>
        </w:rPr>
        <w:t xml:space="preserve">После перехода завода Агрегат на индивидуальную систему теплоснабжения к концу 2015 года, схема теплоснабжения от </w:t>
      </w:r>
      <w:r w:rsidRPr="00E90287">
        <w:rPr>
          <w:rStyle w:val="FontStyle111"/>
          <w:rFonts w:ascii="Times New Roman" w:hAnsi="Times New Roman"/>
          <w:b w:val="0"/>
          <w:bCs/>
          <w:szCs w:val="24"/>
        </w:rPr>
        <w:t xml:space="preserve">котельной расположенной по адресу г. Сим ул. Пушкина, 1 </w:t>
      </w:r>
      <w:r>
        <w:rPr>
          <w:rFonts w:ascii="Times New Roman" w:hAnsi="Times New Roman"/>
          <w:color w:val="000000"/>
          <w:sz w:val="24"/>
          <w:szCs w:val="24"/>
        </w:rPr>
        <w:t xml:space="preserve"> будет иметь следующий вид.</w:t>
      </w:r>
    </w:p>
    <w:p w:rsidR="00972E14" w:rsidRDefault="00972E14" w:rsidP="00085FF0">
      <w:pPr>
        <w:tabs>
          <w:tab w:val="left" w:pos="3345"/>
        </w:tabs>
        <w:spacing w:after="0"/>
        <w:jc w:val="both"/>
        <w:rPr>
          <w:rFonts w:ascii="Times New Roman" w:hAnsi="Times New Roman"/>
          <w:color w:val="000000"/>
          <w:sz w:val="24"/>
          <w:szCs w:val="24"/>
        </w:rPr>
      </w:pPr>
    </w:p>
    <w:p w:rsidR="00972E14" w:rsidRDefault="00972E14" w:rsidP="00085FF0">
      <w:pPr>
        <w:tabs>
          <w:tab w:val="left" w:pos="3345"/>
        </w:tabs>
        <w:spacing w:after="0"/>
        <w:jc w:val="center"/>
        <w:rPr>
          <w:rFonts w:ascii="Times New Roman" w:hAnsi="Times New Roman"/>
          <w:color w:val="000000"/>
          <w:sz w:val="24"/>
          <w:szCs w:val="24"/>
        </w:rPr>
      </w:pPr>
      <w:r w:rsidRPr="00977F56">
        <w:rPr>
          <w:rFonts w:ascii="Times New Roman" w:hAnsi="Times New Roman"/>
          <w:noProof/>
          <w:color w:val="000000"/>
          <w:sz w:val="24"/>
          <w:szCs w:val="24"/>
          <w:lang w:eastAsia="ru-RU"/>
        </w:rPr>
        <w:pict>
          <v:shape id="Рисунок 15" o:spid="_x0000_i1041" type="#_x0000_t75" style="width:712.5pt;height:375.75pt;visibility:visible">
            <v:imagedata r:id="rId29" o:title=""/>
          </v:shape>
        </w:pict>
      </w:r>
    </w:p>
    <w:p w:rsidR="00972E14" w:rsidRDefault="00972E14" w:rsidP="00085FF0">
      <w:pPr>
        <w:tabs>
          <w:tab w:val="left" w:pos="3345"/>
        </w:tabs>
        <w:spacing w:after="0"/>
        <w:jc w:val="both"/>
        <w:rPr>
          <w:rFonts w:ascii="Times New Roman" w:hAnsi="Times New Roman"/>
          <w:color w:val="000000"/>
          <w:sz w:val="24"/>
          <w:szCs w:val="24"/>
        </w:rPr>
      </w:pPr>
    </w:p>
    <w:p w:rsidR="00972E14" w:rsidRDefault="00972E14" w:rsidP="00085FF0">
      <w:pPr>
        <w:tabs>
          <w:tab w:val="left" w:pos="3345"/>
        </w:tabs>
        <w:spacing w:after="0"/>
        <w:jc w:val="both"/>
        <w:rPr>
          <w:rFonts w:ascii="Times New Roman" w:hAnsi="Times New Roman"/>
          <w:color w:val="000000"/>
          <w:sz w:val="24"/>
          <w:szCs w:val="24"/>
        </w:rPr>
      </w:pPr>
    </w:p>
    <w:p w:rsidR="00972E14" w:rsidRPr="002C5D6D" w:rsidRDefault="00972E14" w:rsidP="00085FF0">
      <w:pPr>
        <w:tabs>
          <w:tab w:val="left" w:pos="3345"/>
        </w:tabs>
        <w:spacing w:after="0"/>
        <w:jc w:val="both"/>
        <w:rPr>
          <w:rFonts w:ascii="Times New Roman" w:hAnsi="Times New Roman"/>
          <w:b/>
          <w:sz w:val="24"/>
          <w:szCs w:val="24"/>
        </w:rPr>
        <w:sectPr w:rsidR="00972E14" w:rsidRPr="002C5D6D" w:rsidSect="002C5D6D">
          <w:pgSz w:w="16838" w:h="11906" w:orient="landscape"/>
          <w:pgMar w:top="850" w:right="1134" w:bottom="1701" w:left="1134" w:header="708" w:footer="708" w:gutter="0"/>
          <w:cols w:space="708"/>
          <w:titlePg/>
          <w:docGrid w:linePitch="360"/>
        </w:sectPr>
      </w:pPr>
    </w:p>
    <w:p w:rsidR="00972E14" w:rsidRPr="00E90287"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 xml:space="preserve">ПЕРСПЕКТИВНЫЕ  ТОПЛИВНЫЕ  БАЛАНСЫ </w:t>
      </w:r>
    </w:p>
    <w:p w:rsidR="00972E14" w:rsidRPr="00E90287"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 xml:space="preserve">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w:t>
      </w:r>
      <w:r>
        <w:rPr>
          <w:rFonts w:ascii="Times New Roman" w:hAnsi="Times New Roman"/>
          <w:sz w:val="24"/>
          <w:szCs w:val="24"/>
        </w:rPr>
        <w:t>представлены в таблице</w:t>
      </w:r>
      <w:r w:rsidRPr="00E90287">
        <w:rPr>
          <w:rFonts w:ascii="Times New Roman" w:hAnsi="Times New Roman"/>
          <w:sz w:val="24"/>
          <w:szCs w:val="24"/>
        </w:rPr>
        <w:t>.</w:t>
      </w:r>
    </w:p>
    <w:p w:rsidR="00972E14" w:rsidRPr="00E90287" w:rsidRDefault="00972E14" w:rsidP="00085FF0">
      <w:pPr>
        <w:tabs>
          <w:tab w:val="left" w:pos="3345"/>
        </w:tabs>
        <w:spacing w:after="0"/>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71"/>
        <w:gridCol w:w="1234"/>
        <w:gridCol w:w="1945"/>
        <w:gridCol w:w="1504"/>
        <w:gridCol w:w="1409"/>
      </w:tblGrid>
      <w:tr w:rsidR="00972E14" w:rsidRPr="00521BCF" w:rsidTr="00521BCF">
        <w:trPr>
          <w:trHeight w:val="2246"/>
        </w:trPr>
        <w:tc>
          <w:tcPr>
            <w:tcW w:w="0" w:type="auto"/>
            <w:vAlign w:val="center"/>
          </w:tcPr>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rPr>
                <w:rStyle w:val="FontStyle110"/>
                <w:rFonts w:ascii="Times New Roman" w:hAnsi="Times New Roman"/>
                <w:sz w:val="24"/>
              </w:rPr>
            </w:pPr>
          </w:p>
          <w:p w:rsidR="00972E14" w:rsidRPr="00521BCF" w:rsidRDefault="00972E14" w:rsidP="00521BCF">
            <w:pPr>
              <w:pStyle w:val="Default"/>
              <w:spacing w:line="276" w:lineRule="auto"/>
              <w:jc w:val="center"/>
            </w:pPr>
            <w:r w:rsidRPr="00521BCF">
              <w:rPr>
                <w:rStyle w:val="FontStyle110"/>
                <w:rFonts w:ascii="Times New Roman" w:hAnsi="Times New Roman"/>
                <w:sz w:val="24"/>
              </w:rPr>
              <w:t>Наименование котельной</w:t>
            </w:r>
          </w:p>
        </w:tc>
        <w:tc>
          <w:tcPr>
            <w:tcW w:w="0" w:type="auto"/>
            <w:vAlign w:val="center"/>
          </w:tcPr>
          <w:p w:rsidR="00972E14" w:rsidRPr="00521BCF" w:rsidRDefault="00972E14" w:rsidP="00521BCF">
            <w:pPr>
              <w:pStyle w:val="Default"/>
              <w:spacing w:line="276" w:lineRule="auto"/>
              <w:jc w:val="center"/>
            </w:pPr>
            <w:r w:rsidRPr="00521BCF">
              <w:t>Расход 2012-2013, т.у.т.</w:t>
            </w:r>
          </w:p>
        </w:tc>
        <w:tc>
          <w:tcPr>
            <w:tcW w:w="0" w:type="auto"/>
            <w:vAlign w:val="center"/>
          </w:tcPr>
          <w:p w:rsidR="00972E14" w:rsidRPr="00521BCF" w:rsidRDefault="00972E14" w:rsidP="00521BCF">
            <w:pPr>
              <w:pStyle w:val="Default"/>
              <w:spacing w:line="276" w:lineRule="auto"/>
              <w:jc w:val="center"/>
            </w:pPr>
            <w:r w:rsidRPr="00521BCF">
              <w:t>Перспективный расход, т.у.т.</w:t>
            </w:r>
          </w:p>
        </w:tc>
        <w:tc>
          <w:tcPr>
            <w:tcW w:w="0" w:type="auto"/>
            <w:vAlign w:val="center"/>
          </w:tcPr>
          <w:p w:rsidR="00972E14" w:rsidRPr="00521BCF" w:rsidRDefault="00972E14" w:rsidP="00521BCF">
            <w:pPr>
              <w:pStyle w:val="Default"/>
              <w:spacing w:line="276" w:lineRule="auto"/>
              <w:jc w:val="center"/>
            </w:pPr>
            <w:r w:rsidRPr="00521BCF">
              <w:t>Основной вид топлива</w:t>
            </w:r>
          </w:p>
          <w:p w:rsidR="00972E14" w:rsidRPr="00521BCF" w:rsidRDefault="00972E14" w:rsidP="00521BCF">
            <w:pPr>
              <w:pStyle w:val="Default"/>
              <w:spacing w:line="276" w:lineRule="auto"/>
              <w:jc w:val="center"/>
            </w:pPr>
            <w:bookmarkStart w:id="0" w:name="_GoBack"/>
            <w:bookmarkEnd w:id="0"/>
          </w:p>
        </w:tc>
        <w:tc>
          <w:tcPr>
            <w:tcW w:w="0" w:type="auto"/>
            <w:vAlign w:val="center"/>
          </w:tcPr>
          <w:p w:rsidR="00972E14" w:rsidRPr="00521BCF" w:rsidRDefault="00972E14" w:rsidP="00521BCF">
            <w:pPr>
              <w:pStyle w:val="Default"/>
              <w:spacing w:line="276" w:lineRule="auto"/>
              <w:jc w:val="center"/>
            </w:pPr>
            <w:r w:rsidRPr="00521BCF">
              <w:t>Резервный вид топлива</w:t>
            </w:r>
          </w:p>
          <w:p w:rsidR="00972E14" w:rsidRPr="00521BCF" w:rsidRDefault="00972E14" w:rsidP="00521BCF">
            <w:pPr>
              <w:pStyle w:val="Default"/>
              <w:spacing w:line="276" w:lineRule="auto"/>
              <w:jc w:val="center"/>
            </w:pPr>
          </w:p>
        </w:tc>
      </w:tr>
      <w:tr w:rsidR="00972E14" w:rsidRPr="00521BCF" w:rsidTr="00521BCF">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завод Агрегат, г. Сим ул. Пушкина, 1, ОАО «Челябоблкоммунэнерго»</w:t>
            </w:r>
          </w:p>
        </w:tc>
        <w:tc>
          <w:tcPr>
            <w:tcW w:w="0" w:type="auto"/>
            <w:vAlign w:val="center"/>
          </w:tcPr>
          <w:p w:rsidR="00972E14" w:rsidRPr="00521BCF" w:rsidRDefault="00972E14" w:rsidP="00521BCF">
            <w:pPr>
              <w:pStyle w:val="Default"/>
              <w:spacing w:line="276" w:lineRule="auto"/>
              <w:jc w:val="center"/>
            </w:pPr>
            <w:r w:rsidRPr="00521BCF">
              <w:t>18211,97</w:t>
            </w:r>
          </w:p>
        </w:tc>
        <w:tc>
          <w:tcPr>
            <w:tcW w:w="0" w:type="auto"/>
            <w:vAlign w:val="center"/>
          </w:tcPr>
          <w:p w:rsidR="00972E14" w:rsidRPr="00521BCF" w:rsidRDefault="00972E14" w:rsidP="00521BCF">
            <w:pPr>
              <w:pStyle w:val="Default"/>
              <w:spacing w:line="276" w:lineRule="auto"/>
              <w:jc w:val="center"/>
            </w:pPr>
            <w:r w:rsidRPr="00521BCF">
              <w:t>15024,87</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t>Дизельное топливо</w:t>
            </w:r>
          </w:p>
        </w:tc>
      </w:tr>
      <w:tr w:rsidR="00972E14" w:rsidRPr="00521BCF" w:rsidTr="00521BCF">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Верхняя Зона, г. Сим, ул. 40 лет Октября, 60, ООО «Горкомсети»</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r w:rsidRPr="00521BCF">
              <w:t>2411,7</w:t>
            </w:r>
          </w:p>
        </w:tc>
        <w:tc>
          <w:tcPr>
            <w:tcW w:w="0" w:type="auto"/>
            <w:vAlign w:val="center"/>
          </w:tcPr>
          <w:p w:rsidR="00972E14" w:rsidRPr="00521BCF" w:rsidRDefault="00972E14" w:rsidP="00521BCF">
            <w:pPr>
              <w:pStyle w:val="Default"/>
              <w:spacing w:line="276" w:lineRule="auto"/>
              <w:jc w:val="center"/>
            </w:pPr>
            <w:r w:rsidRPr="00521BCF">
              <w:t>2411,7</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r w:rsidR="00972E14" w:rsidRPr="00521BCF" w:rsidTr="00521BCF">
        <w:trPr>
          <w:trHeight w:val="969"/>
        </w:trPr>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г. Сим, ул. Крупской, 50, ОАО «Ростелеком»</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t>66,93</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66,93</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r w:rsidR="00972E14" w:rsidRPr="00521BCF" w:rsidTr="00521BCF">
        <w:tc>
          <w:tcPr>
            <w:tcW w:w="0" w:type="auto"/>
            <w:vAlign w:val="center"/>
          </w:tcPr>
          <w:p w:rsidR="00972E14" w:rsidRPr="00521BCF" w:rsidRDefault="00972E14" w:rsidP="00521BCF">
            <w:pPr>
              <w:pStyle w:val="Default"/>
              <w:spacing w:line="276" w:lineRule="auto"/>
              <w:jc w:val="center"/>
            </w:pPr>
            <w:r w:rsidRPr="00521BCF">
              <w:rPr>
                <w:rStyle w:val="FontStyle111"/>
                <w:rFonts w:ascii="Times New Roman" w:hAnsi="Times New Roman"/>
                <w:b w:val="0"/>
                <w:bCs/>
              </w:rPr>
              <w:t>Котельная г. Сим, ул. Заводская, 1, ООО «Уральская Теплоэнергетическая компания»</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rPr>
                <w:rStyle w:val="FontStyle111"/>
                <w:rFonts w:ascii="Times New Roman" w:hAnsi="Times New Roman"/>
                <w:b w:val="0"/>
                <w:bCs/>
              </w:rPr>
            </w:pPr>
            <w:r w:rsidRPr="00521BCF">
              <w:rPr>
                <w:rStyle w:val="FontStyle111"/>
                <w:rFonts w:ascii="Times New Roman" w:hAnsi="Times New Roman"/>
                <w:b w:val="0"/>
                <w:bCs/>
              </w:rPr>
              <w:t>252,6</w:t>
            </w:r>
          </w:p>
        </w:tc>
        <w:tc>
          <w:tcPr>
            <w:tcW w:w="0" w:type="auto"/>
            <w:vAlign w:val="center"/>
          </w:tcPr>
          <w:p w:rsidR="00972E14" w:rsidRPr="00521BCF" w:rsidRDefault="00972E14" w:rsidP="00521BCF">
            <w:pPr>
              <w:pStyle w:val="Default"/>
              <w:spacing w:line="276" w:lineRule="auto"/>
              <w:jc w:val="center"/>
              <w:rPr>
                <w:rStyle w:val="FontStyle111"/>
                <w:rFonts w:ascii="Times New Roman" w:hAnsi="Times New Roman"/>
                <w:b w:val="0"/>
                <w:bCs/>
              </w:rPr>
            </w:pPr>
          </w:p>
          <w:p w:rsidR="00972E14" w:rsidRPr="00521BCF" w:rsidRDefault="00972E14" w:rsidP="00521BCF">
            <w:pPr>
              <w:pStyle w:val="Default"/>
              <w:spacing w:line="276" w:lineRule="auto"/>
              <w:jc w:val="center"/>
            </w:pPr>
            <w:r w:rsidRPr="00521BCF">
              <w:rPr>
                <w:rStyle w:val="FontStyle111"/>
                <w:rFonts w:ascii="Times New Roman" w:hAnsi="Times New Roman"/>
                <w:b w:val="0"/>
                <w:bCs/>
              </w:rPr>
              <w:t>252,6</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Природный Газ</w:t>
            </w:r>
          </w:p>
        </w:tc>
        <w:tc>
          <w:tcPr>
            <w:tcW w:w="0" w:type="auto"/>
            <w:vAlign w:val="center"/>
          </w:tcPr>
          <w:p w:rsidR="00972E14" w:rsidRPr="00521BCF" w:rsidRDefault="00972E14" w:rsidP="00521BCF">
            <w:pPr>
              <w:pStyle w:val="Default"/>
              <w:spacing w:line="276" w:lineRule="auto"/>
              <w:jc w:val="center"/>
            </w:pPr>
          </w:p>
          <w:p w:rsidR="00972E14" w:rsidRPr="00521BCF" w:rsidRDefault="00972E14" w:rsidP="00521BCF">
            <w:pPr>
              <w:pStyle w:val="Default"/>
              <w:spacing w:line="276" w:lineRule="auto"/>
              <w:jc w:val="center"/>
            </w:pPr>
            <w:r w:rsidRPr="00521BCF">
              <w:t>Нет</w:t>
            </w:r>
          </w:p>
        </w:tc>
      </w:tr>
    </w:tbl>
    <w:p w:rsidR="00972E14" w:rsidRDefault="00972E14" w:rsidP="00085FF0">
      <w:pPr>
        <w:tabs>
          <w:tab w:val="left" w:pos="3345"/>
        </w:tabs>
        <w:spacing w:after="0"/>
        <w:jc w:val="both"/>
        <w:rPr>
          <w:rFonts w:ascii="Times New Roman" w:hAnsi="Times New Roman"/>
          <w:sz w:val="24"/>
          <w:szCs w:val="24"/>
        </w:rPr>
      </w:pPr>
    </w:p>
    <w:p w:rsidR="00972E14" w:rsidRPr="00AD5ECB" w:rsidRDefault="00972E14" w:rsidP="00AD5ECB">
      <w:pPr>
        <w:tabs>
          <w:tab w:val="left" w:pos="3345"/>
        </w:tabs>
        <w:spacing w:after="0"/>
        <w:ind w:firstLine="709"/>
        <w:rPr>
          <w:rFonts w:ascii="Times New Roman" w:hAnsi="Times New Roman"/>
          <w:sz w:val="24"/>
          <w:szCs w:val="24"/>
        </w:rPr>
      </w:pPr>
      <w:r w:rsidRPr="00AD5ECB">
        <w:rPr>
          <w:rFonts w:ascii="Times New Roman" w:hAnsi="Times New Roman"/>
          <w:sz w:val="24"/>
          <w:szCs w:val="24"/>
        </w:rPr>
        <w:t>Изменение потребления газа зависит</w:t>
      </w:r>
      <w:r>
        <w:rPr>
          <w:rFonts w:ascii="Times New Roman" w:hAnsi="Times New Roman"/>
          <w:sz w:val="24"/>
          <w:szCs w:val="24"/>
        </w:rPr>
        <w:t xml:space="preserve"> от нагрузок котельной, графика</w:t>
      </w:r>
      <w:r w:rsidRPr="00AD5ECB">
        <w:rPr>
          <w:rFonts w:ascii="Times New Roman" w:hAnsi="Times New Roman"/>
          <w:sz w:val="24"/>
          <w:szCs w:val="24"/>
        </w:rPr>
        <w:t xml:space="preserve"> ре</w:t>
      </w:r>
      <w:r>
        <w:rPr>
          <w:rFonts w:ascii="Times New Roman" w:hAnsi="Times New Roman"/>
          <w:sz w:val="24"/>
          <w:szCs w:val="24"/>
        </w:rPr>
        <w:t>жима работы и работоспособности</w:t>
      </w:r>
      <w:r w:rsidRPr="00AD5ECB">
        <w:rPr>
          <w:rFonts w:ascii="Times New Roman" w:hAnsi="Times New Roman"/>
          <w:sz w:val="24"/>
          <w:szCs w:val="24"/>
        </w:rPr>
        <w:t xml:space="preserve"> котельной.</w:t>
      </w: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tabs>
          <w:tab w:val="left" w:pos="3345"/>
        </w:tabs>
        <w:spacing w:after="0"/>
        <w:jc w:val="both"/>
        <w:rPr>
          <w:rFonts w:ascii="Times New Roman" w:hAnsi="Times New Roman"/>
          <w:sz w:val="24"/>
          <w:szCs w:val="24"/>
        </w:rPr>
      </w:pPr>
    </w:p>
    <w:p w:rsidR="00972E14" w:rsidRPr="00096D4E"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096D4E">
        <w:rPr>
          <w:rFonts w:ascii="Times New Roman" w:hAnsi="Times New Roman"/>
          <w:b/>
          <w:sz w:val="24"/>
          <w:szCs w:val="24"/>
        </w:rPr>
        <w:t xml:space="preserve">ИНВЕСТИЦИИ  В  СТРОИТЕЛЬСТВО,  РЕКОНСТРУКЦИЮ  И ТЕХНИЧЕСКОЕ  ПЕРЕВООРУЖЕНИЕ </w:t>
      </w:r>
    </w:p>
    <w:p w:rsidR="00972E14" w:rsidRPr="00096D4E" w:rsidRDefault="00972E14" w:rsidP="00085FF0">
      <w:pPr>
        <w:tabs>
          <w:tab w:val="left" w:pos="3345"/>
        </w:tabs>
        <w:spacing w:after="0"/>
        <w:ind w:firstLine="709"/>
        <w:jc w:val="both"/>
        <w:rPr>
          <w:rFonts w:ascii="Times New Roman" w:hAnsi="Times New Roman"/>
          <w:sz w:val="24"/>
          <w:szCs w:val="24"/>
        </w:rPr>
      </w:pPr>
      <w:r w:rsidRPr="00096D4E">
        <w:rPr>
          <w:rFonts w:ascii="Times New Roman" w:hAnsi="Times New Roman"/>
          <w:sz w:val="24"/>
          <w:szCs w:val="24"/>
          <w:highlight w:val="yellow"/>
        </w:rPr>
        <w:t>В данной работе</w:t>
      </w:r>
      <w:r w:rsidRPr="00096D4E">
        <w:rPr>
          <w:rStyle w:val="FontStyle111"/>
          <w:rFonts w:ascii="Times New Roman" w:hAnsi="Times New Roman"/>
          <w:b w:val="0"/>
          <w:bCs/>
          <w:szCs w:val="24"/>
        </w:rPr>
        <w:t xml:space="preserve"> предлагается </w:t>
      </w:r>
      <w:r w:rsidRPr="00096D4E">
        <w:rPr>
          <w:rFonts w:ascii="Times New Roman" w:hAnsi="Times New Roman"/>
          <w:color w:val="000000"/>
          <w:sz w:val="24"/>
          <w:szCs w:val="24"/>
          <w:highlight w:val="yellow"/>
        </w:rPr>
        <w:t>установить дополнительный водогрейный котел мощностью 5 Гкал/час, для нужд горячего водоснабжения потребителей Симского городского поселения в летний период</w:t>
      </w:r>
      <w:r w:rsidRPr="00096D4E">
        <w:rPr>
          <w:rFonts w:ascii="Times New Roman" w:hAnsi="Times New Roman"/>
          <w:sz w:val="24"/>
          <w:szCs w:val="24"/>
          <w:highlight w:val="yellow"/>
        </w:rPr>
        <w:t>, ООО «Горкомети» с заменой котлов КВ-3/95 на КВ-ГМ-3,48-95Н, примерные инвестиции представлены в таблице.</w:t>
      </w:r>
    </w:p>
    <w:p w:rsidR="00972E14" w:rsidRPr="00E90287" w:rsidRDefault="00972E14" w:rsidP="00085FF0">
      <w:pPr>
        <w:tabs>
          <w:tab w:val="left" w:pos="3345"/>
        </w:tabs>
        <w:spacing w:after="0"/>
        <w:jc w:val="both"/>
        <w:rPr>
          <w:rFonts w:ascii="Times New Roman" w:hAnsi="Times New Roman"/>
          <w:sz w:val="24"/>
          <w:szCs w:val="24"/>
        </w:rPr>
      </w:pP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0"/>
        <w:gridCol w:w="2335"/>
        <w:gridCol w:w="2257"/>
        <w:gridCol w:w="1959"/>
      </w:tblGrid>
      <w:tr w:rsidR="00972E14" w:rsidRPr="00521BCF" w:rsidTr="00521BCF">
        <w:trPr>
          <w:trHeight w:val="891"/>
          <w:jc w:val="center"/>
        </w:trPr>
        <w:tc>
          <w:tcPr>
            <w:tcW w:w="3400"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Наименование источника</w:t>
            </w:r>
          </w:p>
        </w:tc>
        <w:tc>
          <w:tcPr>
            <w:tcW w:w="2335"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Мероприятие</w:t>
            </w:r>
          </w:p>
        </w:tc>
        <w:tc>
          <w:tcPr>
            <w:tcW w:w="2257"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Размерность</w:t>
            </w:r>
          </w:p>
        </w:tc>
        <w:tc>
          <w:tcPr>
            <w:tcW w:w="1959" w:type="dxa"/>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До 2015 г</w:t>
            </w:r>
          </w:p>
        </w:tc>
      </w:tr>
      <w:tr w:rsidR="00972E14" w:rsidRPr="00521BCF" w:rsidTr="00521BCF">
        <w:trPr>
          <w:trHeight w:val="445"/>
          <w:jc w:val="center"/>
        </w:trPr>
        <w:tc>
          <w:tcPr>
            <w:tcW w:w="3400"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Котельная ОАО Челябоблкоммунэнерго</w:t>
            </w:r>
          </w:p>
        </w:tc>
        <w:tc>
          <w:tcPr>
            <w:tcW w:w="2335"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096D4E">
              <w:rPr>
                <w:rFonts w:ascii="Times New Roman" w:hAnsi="Times New Roman"/>
                <w:color w:val="000000"/>
                <w:sz w:val="24"/>
                <w:szCs w:val="24"/>
                <w:highlight w:val="yellow"/>
              </w:rPr>
              <w:t>установить допол</w:t>
            </w:r>
            <w:r>
              <w:rPr>
                <w:rFonts w:ascii="Times New Roman" w:hAnsi="Times New Roman"/>
                <w:color w:val="000000"/>
                <w:sz w:val="24"/>
                <w:szCs w:val="24"/>
                <w:highlight w:val="yellow"/>
              </w:rPr>
              <w:t>-</w:t>
            </w:r>
            <w:r w:rsidRPr="00096D4E">
              <w:rPr>
                <w:rFonts w:ascii="Times New Roman" w:hAnsi="Times New Roman"/>
                <w:color w:val="000000"/>
                <w:sz w:val="24"/>
                <w:szCs w:val="24"/>
                <w:highlight w:val="yellow"/>
              </w:rPr>
              <w:t>нительный водо</w:t>
            </w:r>
            <w:r>
              <w:rPr>
                <w:rFonts w:ascii="Times New Roman" w:hAnsi="Times New Roman"/>
                <w:color w:val="000000"/>
                <w:sz w:val="24"/>
                <w:szCs w:val="24"/>
                <w:highlight w:val="yellow"/>
              </w:rPr>
              <w:t>-</w:t>
            </w:r>
            <w:r w:rsidRPr="00096D4E">
              <w:rPr>
                <w:rFonts w:ascii="Times New Roman" w:hAnsi="Times New Roman"/>
                <w:color w:val="000000"/>
                <w:sz w:val="24"/>
                <w:szCs w:val="24"/>
                <w:highlight w:val="yellow"/>
              </w:rPr>
              <w:t>грейный котел мощностью 5 Гкал/час</w:t>
            </w:r>
          </w:p>
        </w:tc>
        <w:tc>
          <w:tcPr>
            <w:tcW w:w="2257"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Млн.р.</w:t>
            </w:r>
          </w:p>
        </w:tc>
        <w:tc>
          <w:tcPr>
            <w:tcW w:w="1959"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5</w:t>
            </w:r>
          </w:p>
        </w:tc>
      </w:tr>
      <w:tr w:rsidR="00972E14" w:rsidRPr="00521BCF" w:rsidTr="00521BCF">
        <w:trPr>
          <w:trHeight w:val="419"/>
          <w:jc w:val="center"/>
        </w:trPr>
        <w:tc>
          <w:tcPr>
            <w:tcW w:w="3400"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Котельная ОАО «Челябоблкоммунэнерго»</w:t>
            </w:r>
          </w:p>
        </w:tc>
        <w:tc>
          <w:tcPr>
            <w:tcW w:w="2335"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Замена теплоизоляции  тепловых сетей</w:t>
            </w:r>
          </w:p>
        </w:tc>
        <w:tc>
          <w:tcPr>
            <w:tcW w:w="2257" w:type="dxa"/>
            <w:vAlign w:val="center"/>
          </w:tcPr>
          <w:p w:rsidR="00972E14" w:rsidRPr="003662D9" w:rsidRDefault="00972E14" w:rsidP="00521BCF">
            <w:pPr>
              <w:tabs>
                <w:tab w:val="left" w:pos="3345"/>
              </w:tabs>
              <w:spacing w:after="0"/>
              <w:jc w:val="center"/>
              <w:rPr>
                <w:rFonts w:ascii="Times New Roman" w:hAnsi="Times New Roman"/>
                <w:sz w:val="24"/>
                <w:szCs w:val="24"/>
                <w:highlight w:val="yellow"/>
              </w:rPr>
            </w:pPr>
            <w:r w:rsidRPr="003662D9">
              <w:rPr>
                <w:rFonts w:ascii="Times New Roman" w:hAnsi="Times New Roman"/>
                <w:sz w:val="24"/>
                <w:szCs w:val="24"/>
                <w:highlight w:val="yellow"/>
              </w:rPr>
              <w:t>Млн.р.</w:t>
            </w:r>
          </w:p>
        </w:tc>
        <w:tc>
          <w:tcPr>
            <w:tcW w:w="1959"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w:t>
            </w:r>
          </w:p>
        </w:tc>
      </w:tr>
      <w:tr w:rsidR="00972E14" w:rsidRPr="00521BCF" w:rsidTr="00521BCF">
        <w:trPr>
          <w:trHeight w:val="445"/>
          <w:jc w:val="center"/>
        </w:trPr>
        <w:tc>
          <w:tcPr>
            <w:tcW w:w="3400"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Котельная ООО «Горкомсети»</w:t>
            </w:r>
          </w:p>
        </w:tc>
        <w:tc>
          <w:tcPr>
            <w:tcW w:w="2335"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Замена котлов КВ-3/95 на КВ-ГМ-3,48-95Н</w:t>
            </w:r>
          </w:p>
        </w:tc>
        <w:tc>
          <w:tcPr>
            <w:tcW w:w="2257"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Млн.р.</w:t>
            </w:r>
          </w:p>
        </w:tc>
        <w:tc>
          <w:tcPr>
            <w:tcW w:w="1959" w:type="dxa"/>
            <w:vAlign w:val="center"/>
          </w:tcPr>
          <w:p w:rsidR="00972E14" w:rsidRPr="00521BCF" w:rsidRDefault="00972E14" w:rsidP="00521BCF">
            <w:pPr>
              <w:tabs>
                <w:tab w:val="left" w:pos="3345"/>
              </w:tabs>
              <w:spacing w:after="0"/>
              <w:jc w:val="center"/>
              <w:rPr>
                <w:rFonts w:ascii="Times New Roman" w:hAnsi="Times New Roman"/>
                <w:sz w:val="24"/>
                <w:szCs w:val="24"/>
              </w:rPr>
            </w:pPr>
            <w:r w:rsidRPr="00521BCF">
              <w:rPr>
                <w:rFonts w:ascii="Times New Roman" w:hAnsi="Times New Roman"/>
                <w:sz w:val="24"/>
                <w:szCs w:val="24"/>
              </w:rPr>
              <w:t>8</w:t>
            </w:r>
          </w:p>
        </w:tc>
      </w:tr>
    </w:tbl>
    <w:p w:rsidR="00972E14" w:rsidRDefault="00972E14" w:rsidP="00085FF0">
      <w:pPr>
        <w:tabs>
          <w:tab w:val="left" w:pos="3345"/>
        </w:tabs>
        <w:spacing w:after="0"/>
        <w:jc w:val="both"/>
        <w:rPr>
          <w:rFonts w:ascii="Times New Roman" w:hAnsi="Times New Roman"/>
          <w:sz w:val="24"/>
          <w:szCs w:val="24"/>
        </w:rPr>
      </w:pPr>
    </w:p>
    <w:p w:rsidR="00972E14" w:rsidRPr="00861DA8" w:rsidRDefault="00972E14" w:rsidP="00085FF0">
      <w:pPr>
        <w:tabs>
          <w:tab w:val="left" w:pos="3345"/>
        </w:tabs>
        <w:spacing w:after="0"/>
        <w:jc w:val="both"/>
        <w:rPr>
          <w:rFonts w:ascii="Times New Roman" w:hAnsi="Times New Roman"/>
          <w:sz w:val="24"/>
          <w:szCs w:val="24"/>
        </w:rPr>
      </w:pPr>
      <w:r>
        <w:rPr>
          <w:rFonts w:ascii="Times New Roman" w:hAnsi="Times New Roman"/>
          <w:bCs/>
          <w:sz w:val="24"/>
          <w:szCs w:val="24"/>
        </w:rPr>
        <w:t xml:space="preserve">Объем инвестиций в </w:t>
      </w:r>
      <w:r w:rsidRPr="00861DA8">
        <w:rPr>
          <w:rFonts w:ascii="Times New Roman" w:hAnsi="Times New Roman"/>
          <w:bCs/>
          <w:sz w:val="24"/>
          <w:szCs w:val="24"/>
        </w:rPr>
        <w:t>р</w:t>
      </w:r>
      <w:r>
        <w:rPr>
          <w:rFonts w:ascii="Times New Roman" w:hAnsi="Times New Roman"/>
          <w:bCs/>
          <w:sz w:val="24"/>
          <w:szCs w:val="24"/>
        </w:rPr>
        <w:t xml:space="preserve">еконструкцию </w:t>
      </w:r>
      <w:r w:rsidRPr="00861DA8">
        <w:rPr>
          <w:rFonts w:ascii="Times New Roman" w:hAnsi="Times New Roman"/>
          <w:bCs/>
          <w:sz w:val="24"/>
          <w:szCs w:val="24"/>
        </w:rPr>
        <w:t>определены по укрупнённым показателям на основании объектов аналогов и должны быть уточнены на стадии проектирования</w:t>
      </w:r>
    </w:p>
    <w:p w:rsidR="00972E14" w:rsidRPr="00E90287"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pStyle w:val="ListParagraph"/>
        <w:numPr>
          <w:ilvl w:val="0"/>
          <w:numId w:val="21"/>
        </w:numPr>
        <w:tabs>
          <w:tab w:val="left" w:pos="3345"/>
        </w:tabs>
        <w:spacing w:after="0"/>
        <w:jc w:val="both"/>
        <w:rPr>
          <w:rFonts w:ascii="Times New Roman" w:hAnsi="Times New Roman"/>
          <w:b/>
          <w:sz w:val="24"/>
          <w:szCs w:val="24"/>
        </w:rPr>
      </w:pPr>
      <w:r w:rsidRPr="00E90287">
        <w:rPr>
          <w:rFonts w:ascii="Times New Roman" w:hAnsi="Times New Roman"/>
          <w:b/>
          <w:sz w:val="24"/>
          <w:szCs w:val="24"/>
        </w:rPr>
        <w:t xml:space="preserve">РЕШЕНИЕ  ОБ  ОПРЕДЕЛЕНИИ  ЕДИНОЙ ТЕПЛОСНАБЖАЮЩЕЙ  ОРГАНИЗАЦИИ </w:t>
      </w:r>
    </w:p>
    <w:p w:rsidR="00972E14" w:rsidRPr="00E90287" w:rsidRDefault="00972E14" w:rsidP="00085FF0">
      <w:pPr>
        <w:pStyle w:val="Style36"/>
        <w:widowControl/>
        <w:spacing w:before="62" w:line="276" w:lineRule="auto"/>
        <w:ind w:firstLine="725"/>
        <w:rPr>
          <w:rStyle w:val="FontStyle115"/>
          <w:rFonts w:ascii="Times New Roman" w:hAnsi="Times New Roman" w:cs="Times New Roman"/>
        </w:rPr>
      </w:pPr>
      <w:r w:rsidRPr="00E90287">
        <w:rPr>
          <w:rStyle w:val="FontStyle115"/>
          <w:rFonts w:ascii="Times New Roman" w:hAnsi="Times New Roman" w:cs="Times New Roman"/>
        </w:rPr>
        <w:t>В системе теплоснабжения г. Сим установлены четыре теплоснабжающие организации, которые остаются на перспективу</w:t>
      </w:r>
    </w:p>
    <w:p w:rsidR="00972E14" w:rsidRPr="00E90287" w:rsidRDefault="00972E14" w:rsidP="00085FF0">
      <w:pPr>
        <w:pStyle w:val="Style80"/>
        <w:widowControl/>
        <w:numPr>
          <w:ilvl w:val="0"/>
          <w:numId w:val="22"/>
        </w:numPr>
        <w:tabs>
          <w:tab w:val="left" w:pos="1579"/>
        </w:tabs>
        <w:spacing w:before="24"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ОАО «Челябоблкоммунэнерго»</w:t>
      </w:r>
    </w:p>
    <w:p w:rsidR="00972E14" w:rsidRPr="00E90287" w:rsidRDefault="00972E14" w:rsidP="00085FF0">
      <w:pPr>
        <w:pStyle w:val="Style80"/>
        <w:widowControl/>
        <w:numPr>
          <w:ilvl w:val="0"/>
          <w:numId w:val="22"/>
        </w:numPr>
        <w:tabs>
          <w:tab w:val="left" w:pos="1579"/>
        </w:tabs>
        <w:spacing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«Горкомсети»</w:t>
      </w:r>
    </w:p>
    <w:p w:rsidR="00972E14" w:rsidRPr="00E90287" w:rsidRDefault="00972E14" w:rsidP="00085FF0">
      <w:pPr>
        <w:pStyle w:val="Style80"/>
        <w:widowControl/>
        <w:numPr>
          <w:ilvl w:val="0"/>
          <w:numId w:val="22"/>
        </w:numPr>
        <w:tabs>
          <w:tab w:val="left" w:pos="1579"/>
        </w:tabs>
        <w:spacing w:before="5" w:line="276" w:lineRule="auto"/>
        <w:ind w:left="1210"/>
        <w:rPr>
          <w:rStyle w:val="FontStyle115"/>
          <w:rFonts w:ascii="Times New Roman" w:hAnsi="Times New Roman" w:cs="Times New Roman"/>
        </w:rPr>
      </w:pPr>
      <w:r w:rsidRPr="00E90287">
        <w:rPr>
          <w:rStyle w:val="FontStyle111"/>
          <w:rFonts w:ascii="Times New Roman" w:hAnsi="Times New Roman" w:cs="Times New Roman"/>
          <w:b w:val="0"/>
          <w:bCs/>
        </w:rPr>
        <w:t>ООО Уральская Теплоэнергетическая компания</w:t>
      </w:r>
    </w:p>
    <w:p w:rsidR="00972E14" w:rsidRPr="003330D6" w:rsidRDefault="00972E14" w:rsidP="00085FF0">
      <w:pPr>
        <w:pStyle w:val="Style80"/>
        <w:widowControl/>
        <w:numPr>
          <w:ilvl w:val="0"/>
          <w:numId w:val="22"/>
        </w:numPr>
        <w:tabs>
          <w:tab w:val="left" w:pos="1579"/>
        </w:tabs>
        <w:spacing w:line="276" w:lineRule="auto"/>
        <w:ind w:left="1210"/>
        <w:rPr>
          <w:rStyle w:val="FontStyle111"/>
          <w:rFonts w:ascii="Times New Roman" w:hAnsi="Times New Roman" w:cs="Times New Roman"/>
          <w:b w:val="0"/>
        </w:rPr>
      </w:pPr>
      <w:r w:rsidRPr="00E90287">
        <w:rPr>
          <w:rStyle w:val="FontStyle111"/>
          <w:rFonts w:ascii="Times New Roman" w:hAnsi="Times New Roman" w:cs="Times New Roman"/>
          <w:b w:val="0"/>
          <w:bCs/>
        </w:rPr>
        <w:t>ОАО «Ростелеком»</w:t>
      </w:r>
    </w:p>
    <w:p w:rsidR="00972E14" w:rsidRPr="00E90287" w:rsidRDefault="00972E14" w:rsidP="00085FF0">
      <w:pPr>
        <w:tabs>
          <w:tab w:val="left" w:pos="3345"/>
        </w:tabs>
        <w:spacing w:after="0"/>
        <w:jc w:val="both"/>
        <w:rPr>
          <w:rFonts w:ascii="Times New Roman" w:hAnsi="Times New Roman"/>
          <w:b/>
          <w:sz w:val="24"/>
          <w:szCs w:val="24"/>
        </w:rPr>
      </w:pPr>
    </w:p>
    <w:p w:rsidR="00972E14" w:rsidRPr="00E90287" w:rsidRDefault="00972E14" w:rsidP="00085FF0">
      <w:pPr>
        <w:pStyle w:val="ListParagraph"/>
        <w:numPr>
          <w:ilvl w:val="0"/>
          <w:numId w:val="21"/>
        </w:numPr>
        <w:tabs>
          <w:tab w:val="left" w:pos="3345"/>
        </w:tabs>
        <w:spacing w:after="0"/>
        <w:rPr>
          <w:rFonts w:ascii="Times New Roman" w:hAnsi="Times New Roman"/>
          <w:b/>
          <w:sz w:val="24"/>
          <w:szCs w:val="24"/>
        </w:rPr>
      </w:pPr>
      <w:r w:rsidRPr="00E90287">
        <w:rPr>
          <w:rFonts w:ascii="Times New Roman" w:hAnsi="Times New Roman"/>
          <w:b/>
          <w:sz w:val="24"/>
          <w:szCs w:val="24"/>
        </w:rPr>
        <w:t>РЕШЕНИЕ  О  РАСПРЕДЕЛЕНИИ  ТЕПЛОВОЙ  НАГРУЗКИ МЕЖДУ  ИСТОЧНИКАМИ  ТЕПЛОВОЙ  ЭНЕРГИИ</w:t>
      </w:r>
    </w:p>
    <w:p w:rsidR="00972E14" w:rsidRDefault="00972E14" w:rsidP="00085FF0">
      <w:pPr>
        <w:tabs>
          <w:tab w:val="left" w:pos="3345"/>
        </w:tabs>
        <w:spacing w:after="0"/>
        <w:ind w:firstLine="709"/>
        <w:jc w:val="both"/>
        <w:rPr>
          <w:rFonts w:ascii="Times New Roman" w:hAnsi="Times New Roman"/>
          <w:sz w:val="24"/>
          <w:szCs w:val="24"/>
        </w:rPr>
      </w:pPr>
      <w:r w:rsidRPr="00E90287">
        <w:rPr>
          <w:rFonts w:ascii="Times New Roman" w:hAnsi="Times New Roman"/>
          <w:sz w:val="24"/>
          <w:szCs w:val="24"/>
        </w:rPr>
        <w:t>Тепловые источники и закрепленные за ними зоны теплоснабжения представлены в Главе 1 Обосновывающие материалы к схеме теплоснабжения. Распределение тепловой нагрузки между источниками тепловой энергии схемой теплоснабжения не предусмотрено.</w:t>
      </w:r>
    </w:p>
    <w:p w:rsidR="00972E14"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tabs>
          <w:tab w:val="left" w:pos="3345"/>
        </w:tabs>
        <w:spacing w:after="0"/>
        <w:jc w:val="both"/>
        <w:rPr>
          <w:rFonts w:ascii="Times New Roman" w:hAnsi="Times New Roman"/>
          <w:sz w:val="24"/>
          <w:szCs w:val="24"/>
        </w:rPr>
      </w:pPr>
    </w:p>
    <w:p w:rsidR="00972E14" w:rsidRPr="00E90287" w:rsidRDefault="00972E14" w:rsidP="00085FF0">
      <w:pPr>
        <w:pStyle w:val="ListParagraph"/>
        <w:numPr>
          <w:ilvl w:val="0"/>
          <w:numId w:val="21"/>
        </w:numPr>
        <w:tabs>
          <w:tab w:val="left" w:pos="3345"/>
        </w:tabs>
        <w:spacing w:after="0"/>
        <w:rPr>
          <w:rFonts w:ascii="Times New Roman" w:hAnsi="Times New Roman"/>
          <w:b/>
          <w:sz w:val="24"/>
          <w:szCs w:val="24"/>
        </w:rPr>
      </w:pPr>
      <w:r w:rsidRPr="00E90287">
        <w:rPr>
          <w:rFonts w:ascii="Times New Roman" w:hAnsi="Times New Roman"/>
          <w:b/>
          <w:sz w:val="24"/>
          <w:szCs w:val="24"/>
        </w:rPr>
        <w:t>РЕШЕНИЯ  ПО  БЕСХОЗНЫМ  ТЕПЛОВЫМ  СЕТЯМ</w:t>
      </w:r>
    </w:p>
    <w:p w:rsidR="00972E14" w:rsidRDefault="00972E14" w:rsidP="00D21DBE">
      <w:pPr>
        <w:tabs>
          <w:tab w:val="left" w:pos="3345"/>
        </w:tabs>
        <w:spacing w:after="0"/>
        <w:ind w:firstLine="709"/>
        <w:rPr>
          <w:rFonts w:ascii="Times New Roman" w:hAnsi="Times New Roman"/>
          <w:sz w:val="24"/>
          <w:szCs w:val="24"/>
        </w:rPr>
      </w:pPr>
      <w:r w:rsidRPr="00E90287">
        <w:rPr>
          <w:rFonts w:ascii="Times New Roman" w:hAnsi="Times New Roman"/>
          <w:sz w:val="24"/>
          <w:szCs w:val="24"/>
        </w:rPr>
        <w:t>На момент разработки настоящей схемы теплоснабжения в границах Симского городского поселения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w:t>
      </w:r>
      <w:r>
        <w:rPr>
          <w:rFonts w:ascii="Times New Roman" w:hAnsi="Times New Roman"/>
          <w:sz w:val="24"/>
          <w:szCs w:val="24"/>
        </w:rPr>
        <w:t xml:space="preserve"> от 27 июля 2010 года № 190-ФЗ.</w:t>
      </w:r>
    </w:p>
    <w:p w:rsidR="00972E14" w:rsidRDefault="00972E14" w:rsidP="00BD5B49">
      <w:pPr>
        <w:pStyle w:val="ListParagraph"/>
        <w:numPr>
          <w:ilvl w:val="0"/>
          <w:numId w:val="26"/>
        </w:numPr>
        <w:tabs>
          <w:tab w:val="left" w:pos="3345"/>
        </w:tabs>
        <w:spacing w:after="0"/>
        <w:rPr>
          <w:rFonts w:ascii="Times New Roman" w:hAnsi="Times New Roman"/>
          <w:sz w:val="24"/>
          <w:szCs w:val="24"/>
        </w:rPr>
      </w:pPr>
    </w:p>
    <w:p w:rsidR="00972E14" w:rsidRDefault="00972E14" w:rsidP="00BD5B49"/>
    <w:p w:rsidR="00972E14" w:rsidRPr="00BD5B49" w:rsidRDefault="00972E14" w:rsidP="00BD5B49">
      <w:pPr>
        <w:rPr>
          <w:rFonts w:ascii="Times New Roman" w:hAnsi="Times New Roman"/>
          <w:bCs/>
          <w:sz w:val="24"/>
          <w:szCs w:val="24"/>
        </w:rPr>
      </w:pPr>
      <w:r w:rsidRPr="00BD5B49">
        <w:rPr>
          <w:rFonts w:ascii="Times New Roman" w:hAnsi="Times New Roman"/>
          <w:bCs/>
          <w:sz w:val="24"/>
          <w:szCs w:val="24"/>
        </w:rPr>
        <w:t>Гидравлический расчет двухтрубной тепловой сети</w:t>
      </w:r>
      <w:r>
        <w:rPr>
          <w:rFonts w:ascii="Times New Roman" w:hAnsi="Times New Roman"/>
          <w:bCs/>
          <w:sz w:val="24"/>
          <w:szCs w:val="24"/>
        </w:rPr>
        <w:t xml:space="preserve"> от котельной </w:t>
      </w:r>
      <w:r w:rsidRPr="00155711">
        <w:rPr>
          <w:rStyle w:val="FontStyle111"/>
          <w:rFonts w:ascii="Times New Roman" w:hAnsi="Times New Roman"/>
          <w:b w:val="0"/>
          <w:bCs/>
          <w:szCs w:val="24"/>
        </w:rPr>
        <w:t xml:space="preserve"> </w:t>
      </w:r>
      <w:r w:rsidRPr="00E90287">
        <w:rPr>
          <w:rStyle w:val="FontStyle111"/>
          <w:rFonts w:ascii="Times New Roman" w:hAnsi="Times New Roman"/>
          <w:b w:val="0"/>
          <w:bCs/>
          <w:szCs w:val="24"/>
        </w:rPr>
        <w:t>г. Сим ул. Пушкина, 1, ОАО «Челябоблкоммунэнерго»</w:t>
      </w:r>
      <w:r>
        <w:rPr>
          <w:rStyle w:val="FontStyle111"/>
          <w:rFonts w:ascii="Times New Roman" w:hAnsi="Times New Roman"/>
          <w:b w:val="0"/>
          <w:bCs/>
          <w:szCs w:val="24"/>
        </w:rPr>
        <w:t xml:space="preserve"> </w:t>
      </w:r>
      <w:r w:rsidRPr="00BD5B49">
        <w:rPr>
          <w:rFonts w:ascii="Times New Roman" w:hAnsi="Times New Roman"/>
          <w:sz w:val="24"/>
          <w:szCs w:val="24"/>
        </w:rPr>
        <w:t xml:space="preserve"> по данным на 2013 год.</w:t>
      </w:r>
    </w:p>
    <w:p w:rsidR="00972E14" w:rsidRPr="00E7466C" w:rsidRDefault="00972E14" w:rsidP="00E7466C">
      <w:pPr>
        <w:rPr>
          <w:rFonts w:ascii="Times New Roman" w:hAnsi="Times New Roman"/>
          <w:bCs/>
          <w:sz w:val="24"/>
          <w:szCs w:val="24"/>
        </w:rPr>
      </w:pPr>
      <w:r w:rsidRPr="00BD5B49">
        <w:rPr>
          <w:rFonts w:ascii="Times New Roman" w:hAnsi="Times New Roman"/>
          <w:bCs/>
          <w:sz w:val="24"/>
          <w:szCs w:val="24"/>
        </w:rPr>
        <w:t>Исходные данные:</w:t>
      </w:r>
      <w:r w:rsidRPr="00BD5B49">
        <w:rPr>
          <w:rFonts w:ascii="Times New Roman" w:hAnsi="Times New Roman"/>
          <w:sz w:val="24"/>
          <w:szCs w:val="24"/>
        </w:rPr>
        <w:t xml:space="preserve"> </w:t>
      </w:r>
      <w:r w:rsidRPr="00BD5B49">
        <w:rPr>
          <w:rFonts w:ascii="Times New Roman" w:hAnsi="Times New Roman"/>
          <w:bCs/>
          <w:sz w:val="24"/>
          <w:szCs w:val="24"/>
        </w:rPr>
        <w:t xml:space="preserve"> </w:t>
      </w:r>
    </w:p>
    <w:p w:rsidR="00972E14" w:rsidRPr="00E7466C" w:rsidRDefault="00972E14" w:rsidP="00E7466C">
      <w:pPr>
        <w:rPr>
          <w:rFonts w:ascii="Times New Roman" w:hAnsi="Times New Roman"/>
          <w:sz w:val="24"/>
          <w:szCs w:val="24"/>
        </w:rPr>
      </w:pPr>
      <w:r w:rsidRPr="00E7466C">
        <w:rPr>
          <w:rFonts w:ascii="Times New Roman" w:hAnsi="Times New Roman"/>
          <w:sz w:val="24"/>
          <w:szCs w:val="24"/>
        </w:rPr>
        <w:t xml:space="preserve">Выходной напор сетевого насоса irn=50.000 (м) </w:t>
      </w:r>
    </w:p>
    <w:p w:rsidR="00972E14" w:rsidRDefault="00972E14" w:rsidP="00E7466C">
      <w:pPr>
        <w:rPr>
          <w:sz w:val="20"/>
          <w:szCs w:val="20"/>
        </w:rPr>
      </w:pPr>
      <w:r w:rsidRPr="00E7466C">
        <w:rPr>
          <w:rFonts w:ascii="Times New Roman" w:hAnsi="Times New Roman"/>
          <w:sz w:val="24"/>
          <w:szCs w:val="24"/>
        </w:rPr>
        <w:t xml:space="preserve">Входной напор сетевого насоса  irno=20.000 (м) </w:t>
      </w: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849"/>
        <w:gridCol w:w="912"/>
        <w:gridCol w:w="849"/>
        <w:gridCol w:w="912"/>
        <w:gridCol w:w="849"/>
        <w:gridCol w:w="912"/>
        <w:gridCol w:w="849"/>
        <w:gridCol w:w="912"/>
        <w:gridCol w:w="849"/>
        <w:gridCol w:w="912"/>
      </w:tblGrid>
      <w:tr w:rsidR="00972E14" w:rsidRPr="00521BCF" w:rsidTr="00521BCF">
        <w:trPr>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Длина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Сумма коэф. местных сопротивлений</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Абсолютная шероховатость</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w:t>
            </w:r>
          </w:p>
        </w:tc>
      </w:tr>
      <w:tr w:rsidR="00972E14" w:rsidRPr="00521BCF" w:rsidTr="00521BCF">
        <w:trPr>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0.700</w:t>
            </w:r>
          </w:p>
        </w:tc>
      </w:tr>
    </w:tbl>
    <w:p w:rsidR="00972E14" w:rsidRPr="00E7466C" w:rsidRDefault="00972E14" w:rsidP="00E7466C">
      <w:pPr>
        <w:rPr>
          <w:b/>
          <w:bCs/>
          <w:sz w:val="26"/>
          <w:szCs w:val="26"/>
          <w:lang w:val="en-US"/>
        </w:rPr>
      </w:pPr>
      <w:r>
        <w:rPr>
          <w:sz w:val="26"/>
          <w:szCs w:val="26"/>
          <w:lang w:val="en-US"/>
        </w:rPr>
        <w:t xml:space="preserve"> </w:t>
      </w:r>
      <w:r>
        <w:rPr>
          <w:b/>
          <w:bCs/>
          <w:sz w:val="26"/>
          <w:szCs w:val="26"/>
          <w:lang w:val="en-US"/>
        </w:rPr>
        <w:t xml:space="preserve"> </w:t>
      </w:r>
      <w:r w:rsidRPr="00E7466C">
        <w:rPr>
          <w:rFonts w:ascii="Times New Roman" w:hAnsi="Times New Roman"/>
          <w:sz w:val="24"/>
          <w:szCs w:val="24"/>
          <w:lang w:val="en-US"/>
        </w:rPr>
        <w:t xml:space="preserve"> </w:t>
      </w:r>
      <w:r w:rsidRPr="00E7466C">
        <w:rPr>
          <w:rFonts w:ascii="Times New Roman" w:hAnsi="Times New Roman"/>
          <w:bCs/>
          <w:sz w:val="24"/>
          <w:szCs w:val="24"/>
          <w:lang w:val="en-US"/>
        </w:rPr>
        <w:t xml:space="preserve"> </w:t>
      </w:r>
    </w:p>
    <w:p w:rsidR="00972E14" w:rsidRPr="00E7466C" w:rsidRDefault="00972E14" w:rsidP="00E7466C">
      <w:pPr>
        <w:rPr>
          <w:rFonts w:ascii="Times New Roman" w:hAnsi="Times New Roman"/>
          <w:bCs/>
          <w:sz w:val="24"/>
          <w:szCs w:val="24"/>
          <w:lang w:val="en-US"/>
        </w:rPr>
      </w:pPr>
      <w:r w:rsidRPr="00E7466C">
        <w:rPr>
          <w:rFonts w:ascii="Times New Roman" w:hAnsi="Times New Roman"/>
          <w:bCs/>
          <w:sz w:val="24"/>
          <w:szCs w:val="24"/>
        </w:rPr>
        <w:t>Расчет прямого трубопровода:</w:t>
      </w:r>
      <w:r w:rsidRPr="00E7466C">
        <w:rPr>
          <w:rFonts w:ascii="Times New Roman" w:hAnsi="Times New Roman"/>
          <w:sz w:val="24"/>
          <w:szCs w:val="24"/>
          <w:lang w:val="en-US"/>
        </w:rPr>
        <w:t xml:space="preserve"> </w:t>
      </w:r>
      <w:r w:rsidRPr="00E7466C">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1118"/>
        <w:gridCol w:w="1098"/>
        <w:gridCol w:w="1159"/>
        <w:gridCol w:w="936"/>
        <w:gridCol w:w="936"/>
        <w:gridCol w:w="1023"/>
        <w:gridCol w:w="1171"/>
        <w:gridCol w:w="119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42.860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39.985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42.267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40.477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41.662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41.533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41.789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937.640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45.997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45.965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853.720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w:t>
            </w:r>
          </w:p>
        </w:tc>
      </w:tr>
    </w:tbl>
    <w:p w:rsidR="00972E14" w:rsidRPr="00E7466C" w:rsidRDefault="00972E14" w:rsidP="00E7466C">
      <w:pPr>
        <w:rPr>
          <w:b/>
          <w:bCs/>
          <w:sz w:val="26"/>
          <w:szCs w:val="26"/>
        </w:rPr>
      </w:pPr>
    </w:p>
    <w:p w:rsidR="00972E14" w:rsidRPr="00E7466C" w:rsidRDefault="00972E14" w:rsidP="00E7466C">
      <w:pPr>
        <w:rPr>
          <w:rFonts w:ascii="Times New Roman" w:hAnsi="Times New Roman"/>
          <w:bCs/>
          <w:sz w:val="24"/>
          <w:szCs w:val="24"/>
          <w:lang w:val="en-US"/>
        </w:rPr>
      </w:pPr>
      <w:r w:rsidRPr="00E7466C">
        <w:rPr>
          <w:rFonts w:ascii="Times New Roman" w:hAnsi="Times New Roman"/>
          <w:bCs/>
          <w:sz w:val="24"/>
          <w:szCs w:val="24"/>
        </w:rPr>
        <w:t>Расчет обратного трубопровода:</w:t>
      </w:r>
      <w:r w:rsidRPr="00E7466C">
        <w:rPr>
          <w:rFonts w:ascii="Times New Roman" w:hAnsi="Times New Roman"/>
          <w:sz w:val="24"/>
          <w:szCs w:val="24"/>
          <w:lang w:val="en-US"/>
        </w:rPr>
        <w:t xml:space="preserve"> </w:t>
      </w:r>
      <w:r w:rsidRPr="00E7466C">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1118"/>
        <w:gridCol w:w="1098"/>
        <w:gridCol w:w="1159"/>
        <w:gridCol w:w="936"/>
        <w:gridCol w:w="936"/>
        <w:gridCol w:w="1023"/>
        <w:gridCol w:w="1171"/>
        <w:gridCol w:w="119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29.802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28.901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937.640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853.720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813.140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802.540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w:t>
            </w:r>
          </w:p>
        </w:tc>
      </w:tr>
    </w:tbl>
    <w:p w:rsidR="00972E14" w:rsidRPr="00E7466C" w:rsidRDefault="00972E14" w:rsidP="00E7466C">
      <w:pPr>
        <w:rPr>
          <w:rFonts w:ascii="Times New Roman" w:hAnsi="Times New Roman"/>
          <w:bCs/>
          <w:sz w:val="24"/>
          <w:szCs w:val="24"/>
        </w:rPr>
      </w:pPr>
      <w:r w:rsidRPr="00E7466C">
        <w:rPr>
          <w:sz w:val="26"/>
          <w:szCs w:val="26"/>
        </w:rPr>
        <w:t xml:space="preserve"> </w:t>
      </w:r>
      <w:r w:rsidRPr="00E7466C">
        <w:rPr>
          <w:b/>
          <w:bCs/>
          <w:sz w:val="26"/>
          <w:szCs w:val="26"/>
        </w:rPr>
        <w:t xml:space="preserve"> </w:t>
      </w:r>
    </w:p>
    <w:p w:rsidR="00972E14" w:rsidRPr="00E7466C" w:rsidRDefault="00972E14" w:rsidP="00E7466C">
      <w:pPr>
        <w:rPr>
          <w:rFonts w:ascii="Times New Roman" w:hAnsi="Times New Roman"/>
          <w:bCs/>
          <w:sz w:val="24"/>
          <w:szCs w:val="24"/>
        </w:rPr>
      </w:pPr>
      <w:r w:rsidRPr="00E7466C">
        <w:rPr>
          <w:rFonts w:ascii="Times New Roman" w:hAnsi="Times New Roman"/>
          <w:bCs/>
          <w:sz w:val="24"/>
          <w:szCs w:val="24"/>
        </w:rPr>
        <w:t>Всего по прямому и обратному трубопроводу:</w:t>
      </w:r>
      <w:r w:rsidRPr="00E7466C">
        <w:rPr>
          <w:rFonts w:ascii="Times New Roman" w:hAnsi="Times New Roman"/>
          <w:sz w:val="24"/>
          <w:szCs w:val="24"/>
        </w:rPr>
        <w:t xml:space="preserve"> </w:t>
      </w:r>
      <w:r w:rsidRPr="00E7466C">
        <w:rPr>
          <w:rFonts w:ascii="Times New Roman" w:hAnsi="Times New Roman"/>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333"/>
        <w:gridCol w:w="1530"/>
        <w:gridCol w:w="2629"/>
        <w:gridCol w:w="3031"/>
      </w:tblGrid>
      <w:tr w:rsidR="00972E14" w:rsidRPr="00521BCF" w:rsidTr="00521BCF">
        <w:trPr>
          <w:trHeight w:val="263"/>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на узле</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 всего (м)</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всего (м)</w:t>
            </w:r>
          </w:p>
        </w:tc>
      </w:tr>
      <w:tr w:rsidR="00972E14" w:rsidRPr="00521BCF" w:rsidTr="00521BCF">
        <w:trPr>
          <w:trHeight w:val="70"/>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входном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выходном</w:t>
            </w: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15.730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20.030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213-215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217-219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229-231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9.234</w:t>
            </w:r>
          </w:p>
        </w:tc>
      </w:tr>
    </w:tbl>
    <w:p w:rsidR="00972E14" w:rsidRDefault="00972E14" w:rsidP="00E7466C">
      <w:pPr>
        <w:rPr>
          <w:sz w:val="20"/>
          <w:szCs w:val="20"/>
        </w:rPr>
      </w:pPr>
      <w:r>
        <w:rPr>
          <w:sz w:val="20"/>
          <w:szCs w:val="20"/>
        </w:rPr>
        <w:t xml:space="preserve"> </w:t>
      </w:r>
    </w:p>
    <w:p w:rsidR="00972E14" w:rsidRPr="00E7466C" w:rsidRDefault="00972E14" w:rsidP="00E7466C">
      <w:pPr>
        <w:rPr>
          <w:rFonts w:ascii="Times New Roman" w:hAnsi="Times New Roman"/>
          <w:bCs/>
          <w:sz w:val="24"/>
          <w:szCs w:val="24"/>
        </w:rPr>
      </w:pPr>
      <w:r w:rsidRPr="00E7466C">
        <w:rPr>
          <w:rFonts w:ascii="Times New Roman" w:hAnsi="Times New Roman"/>
          <w:bCs/>
          <w:sz w:val="24"/>
          <w:szCs w:val="24"/>
        </w:rPr>
        <w:t>Расчет потребителей тепла</w:t>
      </w:r>
      <w:r w:rsidRPr="00E7466C">
        <w:rPr>
          <w:rFonts w:ascii="Times New Roman" w:hAnsi="Times New Roman"/>
          <w:sz w:val="24"/>
          <w:szCs w:val="24"/>
        </w:rPr>
        <w:t xml:space="preserve"> </w:t>
      </w:r>
      <w:r w:rsidRPr="00E7466C">
        <w:rPr>
          <w:rFonts w:ascii="Times New Roman" w:hAnsi="Times New Roman"/>
          <w:bCs/>
          <w:sz w:val="24"/>
          <w:szCs w:val="24"/>
        </w:rPr>
        <w:t xml:space="preserve"> </w:t>
      </w:r>
    </w:p>
    <w:p w:rsidR="00972E14" w:rsidRPr="00E7466C" w:rsidRDefault="00972E14" w:rsidP="00E7466C">
      <w:pPr>
        <w:rPr>
          <w:rFonts w:ascii="Times New Roman" w:hAnsi="Times New Roman"/>
          <w:bCs/>
          <w:sz w:val="24"/>
          <w:szCs w:val="24"/>
        </w:rPr>
      </w:pPr>
      <w:r w:rsidRPr="00E7466C">
        <w:rPr>
          <w:rFonts w:ascii="Times New Roman" w:hAnsi="Times New Roman"/>
          <w:sz w:val="24"/>
          <w:szCs w:val="24"/>
        </w:rPr>
        <w:t xml:space="preserve"> </w:t>
      </w:r>
      <w:r w:rsidRPr="00E7466C">
        <w:rPr>
          <w:rFonts w:ascii="Times New Roman" w:hAnsi="Times New Roman"/>
          <w:bCs/>
          <w:sz w:val="24"/>
          <w:szCs w:val="24"/>
        </w:rPr>
        <w:t xml:space="preserve"> Исходные данные:</w:t>
      </w:r>
      <w:r w:rsidRPr="00E7466C">
        <w:rPr>
          <w:rFonts w:ascii="Times New Roman" w:hAnsi="Times New Roman"/>
          <w:sz w:val="24"/>
          <w:szCs w:val="24"/>
        </w:rPr>
        <w:t xml:space="preserve"> </w:t>
      </w:r>
      <w:r w:rsidRPr="00E7466C">
        <w:rPr>
          <w:rFonts w:ascii="Times New Roman" w:hAnsi="Times New Roman"/>
          <w:bCs/>
          <w:sz w:val="24"/>
          <w:szCs w:val="24"/>
        </w:rPr>
        <w:t xml:space="preserve"> </w:t>
      </w:r>
    </w:p>
    <w:p w:rsidR="00972E14" w:rsidRDefault="00972E14" w:rsidP="00E7466C">
      <w:pPr>
        <w:rPr>
          <w:sz w:val="20"/>
          <w:szCs w:val="20"/>
        </w:rPr>
      </w:pP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989"/>
        <w:gridCol w:w="1966"/>
        <w:gridCol w:w="1078"/>
        <w:gridCol w:w="2253"/>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Сопротивление потребителя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Володрского 78 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Газовая служба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Цез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15б</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 V зубец</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Цех38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Проходная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Хоз. корпус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БРУ</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Столовая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Церковь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 в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bl>
    <w:p w:rsidR="00972E14" w:rsidRDefault="00972E14" w:rsidP="00E7466C">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E7466C">
      <w:pPr>
        <w:rPr>
          <w:rFonts w:ascii="Times New Roman" w:hAnsi="Times New Roman"/>
          <w:bCs/>
          <w:sz w:val="24"/>
          <w:szCs w:val="24"/>
          <w:lang w:val="en-US"/>
        </w:rPr>
      </w:pPr>
      <w:r w:rsidRPr="00D261D8">
        <w:rPr>
          <w:rFonts w:ascii="Times New Roman" w:hAnsi="Times New Roman"/>
          <w:bCs/>
          <w:sz w:val="24"/>
          <w:szCs w:val="24"/>
        </w:rPr>
        <w:t>Результаты расчета: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6"/>
        <w:gridCol w:w="1274"/>
        <w:gridCol w:w="2680"/>
        <w:gridCol w:w="1239"/>
        <w:gridCol w:w="2082"/>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перед потребителем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лиру-</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емый напор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14.166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12.553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33.543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Володрского 78 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16.148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Газовая служба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Цез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15б</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 ввод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Склад</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15а V зубец</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9.059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38а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Цех38 в1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Проходная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Хоз. корпус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БРУ</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Столовая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Церковь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Заводоуправление ввод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38 в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Цех 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25.933</w:t>
            </w:r>
          </w:p>
        </w:tc>
      </w:tr>
    </w:tbl>
    <w:p w:rsidR="00972E14" w:rsidRPr="00BD5B49" w:rsidRDefault="00972E14" w:rsidP="00BD5B49">
      <w:pPr>
        <w:rPr>
          <w:rFonts w:ascii="Times New Roman" w:hAnsi="Times New Roman"/>
          <w:bCs/>
          <w:sz w:val="24"/>
          <w:szCs w:val="24"/>
        </w:rPr>
      </w:pPr>
    </w:p>
    <w:p w:rsidR="00972E14" w:rsidRPr="00D261D8" w:rsidRDefault="00972E14" w:rsidP="00D261D8">
      <w:pPr>
        <w:rPr>
          <w:rFonts w:ascii="Times New Roman" w:hAnsi="Times New Roman"/>
          <w:sz w:val="24"/>
          <w:szCs w:val="24"/>
        </w:rPr>
      </w:pPr>
      <w:r w:rsidRPr="00BD5B49">
        <w:rPr>
          <w:rFonts w:ascii="Times New Roman" w:hAnsi="Times New Roman"/>
          <w:bCs/>
          <w:sz w:val="24"/>
          <w:szCs w:val="24"/>
        </w:rPr>
        <w:t>Гидравлический расчет двухтрубной тепловой сети</w:t>
      </w:r>
      <w:r>
        <w:rPr>
          <w:rFonts w:ascii="Times New Roman" w:hAnsi="Times New Roman"/>
          <w:bCs/>
          <w:sz w:val="24"/>
          <w:szCs w:val="24"/>
        </w:rPr>
        <w:t xml:space="preserve"> от котельной </w:t>
      </w:r>
      <w:r w:rsidRPr="00155711">
        <w:rPr>
          <w:rStyle w:val="FontStyle111"/>
          <w:rFonts w:ascii="Times New Roman" w:hAnsi="Times New Roman"/>
          <w:b w:val="0"/>
          <w:bCs/>
          <w:szCs w:val="24"/>
        </w:rPr>
        <w:t xml:space="preserve"> </w:t>
      </w:r>
      <w:r w:rsidRPr="00E90287">
        <w:rPr>
          <w:rStyle w:val="FontStyle111"/>
          <w:rFonts w:ascii="Times New Roman" w:hAnsi="Times New Roman"/>
          <w:b w:val="0"/>
          <w:bCs/>
          <w:szCs w:val="24"/>
        </w:rPr>
        <w:t>г. Сим ул. Пушкина, 1, ОАО «Челябоблкоммунэнерго»</w:t>
      </w:r>
      <w:r>
        <w:rPr>
          <w:rStyle w:val="FontStyle111"/>
          <w:rFonts w:ascii="Times New Roman" w:hAnsi="Times New Roman"/>
          <w:b w:val="0"/>
          <w:bCs/>
          <w:szCs w:val="24"/>
        </w:rPr>
        <w:t xml:space="preserve"> </w:t>
      </w:r>
      <w:r w:rsidRPr="00BD5B49">
        <w:rPr>
          <w:rFonts w:ascii="Times New Roman" w:hAnsi="Times New Roman"/>
          <w:sz w:val="24"/>
          <w:szCs w:val="24"/>
        </w:rPr>
        <w:t xml:space="preserve"> по данным на 201</w:t>
      </w:r>
      <w:r>
        <w:rPr>
          <w:rFonts w:ascii="Times New Roman" w:hAnsi="Times New Roman"/>
          <w:sz w:val="24"/>
          <w:szCs w:val="24"/>
        </w:rPr>
        <w:t>5</w:t>
      </w:r>
      <w:r w:rsidRPr="00BD5B49">
        <w:rPr>
          <w:rFonts w:ascii="Times New Roman" w:hAnsi="Times New Roman"/>
          <w:sz w:val="24"/>
          <w:szCs w:val="24"/>
        </w:rPr>
        <w:t xml:space="preserve"> год.</w:t>
      </w:r>
    </w:p>
    <w:p w:rsidR="00972E14" w:rsidRPr="00D261D8" w:rsidRDefault="00972E14" w:rsidP="00D261D8">
      <w:pPr>
        <w:rPr>
          <w:rFonts w:ascii="Times New Roman" w:hAnsi="Times New Roman"/>
          <w:sz w:val="24"/>
          <w:szCs w:val="24"/>
        </w:rPr>
      </w:pPr>
      <w:r w:rsidRPr="00D261D8">
        <w:rPr>
          <w:rFonts w:ascii="Times New Roman" w:hAnsi="Times New Roman"/>
          <w:sz w:val="24"/>
          <w:szCs w:val="24"/>
        </w:rPr>
        <w:t xml:space="preserve">Выходной напор сетевого насоса irn=50.000 (м) </w:t>
      </w:r>
    </w:p>
    <w:p w:rsidR="00972E14" w:rsidRPr="00D261D8" w:rsidRDefault="00972E14" w:rsidP="00D261D8">
      <w:pPr>
        <w:rPr>
          <w:sz w:val="20"/>
          <w:szCs w:val="20"/>
        </w:rPr>
      </w:pPr>
      <w:r w:rsidRPr="00D261D8">
        <w:rPr>
          <w:rFonts w:ascii="Times New Roman" w:hAnsi="Times New Roman"/>
          <w:sz w:val="24"/>
          <w:szCs w:val="24"/>
        </w:rPr>
        <w:t>Входной напор сетевого насоса  irno=20.000 (м</w:t>
      </w:r>
      <w:r>
        <w:rPr>
          <w:sz w:val="20"/>
          <w:szCs w:val="20"/>
        </w:rPr>
        <w:t xml:space="preserve">) </w:t>
      </w:r>
    </w:p>
    <w:p w:rsidR="00972E14" w:rsidRDefault="00972E14" w:rsidP="00D261D8">
      <w:pPr>
        <w:rPr>
          <w:sz w:val="20"/>
          <w:szCs w:val="20"/>
        </w:rPr>
      </w:pP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
        <w:gridCol w:w="849"/>
        <w:gridCol w:w="912"/>
        <w:gridCol w:w="849"/>
        <w:gridCol w:w="912"/>
        <w:gridCol w:w="849"/>
        <w:gridCol w:w="912"/>
        <w:gridCol w:w="849"/>
        <w:gridCol w:w="912"/>
        <w:gridCol w:w="849"/>
        <w:gridCol w:w="912"/>
      </w:tblGrid>
      <w:tr w:rsidR="00972E14" w:rsidRPr="00521BCF" w:rsidTr="00521BCF">
        <w:trPr>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Длина (м)</w:t>
            </w:r>
          </w:p>
          <w:p w:rsidR="00972E14" w:rsidRPr="00521BCF" w:rsidRDefault="00972E14" w:rsidP="00521BCF">
            <w:pPr>
              <w:spacing w:after="0" w:line="240" w:lineRule="auto"/>
              <w:jc w:val="center"/>
              <w:rPr>
                <w:rFonts w:ascii="Times New Roman" w:hAnsi="Times New Roman"/>
                <w:sz w:val="24"/>
                <w:szCs w:val="24"/>
              </w:rPr>
            </w:pP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Сумма коэф. местных сопротивлений</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Абсолютная шероховатость</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w:t>
            </w:r>
          </w:p>
        </w:tc>
      </w:tr>
      <w:tr w:rsidR="00972E14" w:rsidRPr="00521BCF" w:rsidTr="00521BCF">
        <w:trPr>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подающ.</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обратный</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0.300</w:t>
            </w:r>
          </w:p>
        </w:tc>
      </w:tr>
    </w:tbl>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D261D8">
      <w:pPr>
        <w:rPr>
          <w:rFonts w:ascii="Times New Roman" w:hAnsi="Times New Roman"/>
          <w:bCs/>
          <w:sz w:val="24"/>
          <w:szCs w:val="24"/>
          <w:lang w:val="en-US"/>
        </w:rPr>
      </w:pPr>
      <w:r w:rsidRPr="00D261D8">
        <w:rPr>
          <w:rFonts w:ascii="Times New Roman" w:hAnsi="Times New Roman"/>
          <w:bCs/>
          <w:sz w:val="24"/>
          <w:szCs w:val="24"/>
        </w:rPr>
        <w:t>Результаты расчета: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p w:rsidR="00972E14" w:rsidRPr="00D261D8" w:rsidRDefault="00972E14" w:rsidP="00D261D8">
      <w:pPr>
        <w:rPr>
          <w:rFonts w:ascii="Times New Roman" w:hAnsi="Times New Roman"/>
          <w:bCs/>
          <w:sz w:val="24"/>
          <w:szCs w:val="24"/>
          <w:lang w:val="en-US"/>
        </w:rPr>
      </w:pPr>
      <w:r w:rsidRPr="00D261D8">
        <w:rPr>
          <w:rFonts w:ascii="Times New Roman" w:hAnsi="Times New Roman"/>
          <w:sz w:val="24"/>
          <w:szCs w:val="24"/>
          <w:lang w:val="en-US"/>
        </w:rPr>
        <w:t xml:space="preserve"> </w:t>
      </w:r>
      <w:r w:rsidRPr="00D261D8">
        <w:rPr>
          <w:rFonts w:ascii="Times New Roman" w:hAnsi="Times New Roman"/>
          <w:bCs/>
          <w:sz w:val="24"/>
          <w:szCs w:val="24"/>
        </w:rPr>
        <w:t>Расчет прямого трубопровода: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952"/>
        <w:gridCol w:w="1120"/>
        <w:gridCol w:w="1182"/>
        <w:gridCol w:w="954"/>
        <w:gridCol w:w="954"/>
        <w:gridCol w:w="1043"/>
        <w:gridCol w:w="1195"/>
        <w:gridCol w:w="1217"/>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895.740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48.657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45.496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45.625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43.802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44.717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5.283</w:t>
            </w:r>
          </w:p>
        </w:tc>
      </w:tr>
    </w:tbl>
    <w:p w:rsidR="00972E14" w:rsidRDefault="00972E14" w:rsidP="00D261D8">
      <w:pPr>
        <w:rPr>
          <w:b/>
          <w:bCs/>
          <w:sz w:val="26"/>
          <w:szCs w:val="26"/>
        </w:rPr>
      </w:pPr>
      <w:r>
        <w:rPr>
          <w:sz w:val="26"/>
          <w:szCs w:val="26"/>
          <w:lang w:val="en-US"/>
        </w:rPr>
        <w:t xml:space="preserve"> </w:t>
      </w:r>
      <w:r>
        <w:rPr>
          <w:b/>
          <w:bCs/>
          <w:sz w:val="26"/>
          <w:szCs w:val="26"/>
          <w:lang w:val="en-US"/>
        </w:rPr>
        <w:t xml:space="preserve"> </w:t>
      </w:r>
    </w:p>
    <w:p w:rsidR="00972E14" w:rsidRDefault="00972E14" w:rsidP="00D261D8">
      <w:pPr>
        <w:rPr>
          <w:b/>
          <w:bCs/>
          <w:sz w:val="26"/>
          <w:szCs w:val="26"/>
        </w:rPr>
      </w:pPr>
    </w:p>
    <w:p w:rsidR="00972E14" w:rsidRDefault="00972E14" w:rsidP="00D261D8">
      <w:pPr>
        <w:rPr>
          <w:b/>
          <w:bCs/>
          <w:sz w:val="26"/>
          <w:szCs w:val="26"/>
        </w:rPr>
      </w:pPr>
    </w:p>
    <w:p w:rsidR="00972E14" w:rsidRPr="00D261D8" w:rsidRDefault="00972E14" w:rsidP="00D261D8">
      <w:pPr>
        <w:rPr>
          <w:b/>
          <w:bCs/>
          <w:sz w:val="26"/>
          <w:szCs w:val="26"/>
        </w:rPr>
      </w:pPr>
    </w:p>
    <w:p w:rsidR="00972E14" w:rsidRPr="00D261D8" w:rsidRDefault="00972E14" w:rsidP="00D261D8">
      <w:pPr>
        <w:rPr>
          <w:rFonts w:ascii="Times New Roman" w:hAnsi="Times New Roman"/>
          <w:bCs/>
          <w:sz w:val="24"/>
          <w:szCs w:val="24"/>
          <w:lang w:val="en-US"/>
        </w:rPr>
      </w:pPr>
      <w:r w:rsidRPr="00D261D8">
        <w:rPr>
          <w:rFonts w:ascii="Times New Roman" w:hAnsi="Times New Roman"/>
          <w:bCs/>
          <w:sz w:val="24"/>
          <w:szCs w:val="24"/>
        </w:rPr>
        <w:t>Расчет обратного трубопровода: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952"/>
        <w:gridCol w:w="1120"/>
        <w:gridCol w:w="1182"/>
        <w:gridCol w:w="954"/>
        <w:gridCol w:w="954"/>
        <w:gridCol w:w="1043"/>
        <w:gridCol w:w="1195"/>
        <w:gridCol w:w="1217"/>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(т/час)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Скорость среды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Удельные 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(мм/м)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Коэф. трения на участке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Напор на выходном узле участка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895.740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797.340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21.772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699.720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362.010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4.618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24.504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21.483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3.982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23.969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4.344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24.447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319.310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24.632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4.839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317.310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312.110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275.690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5.461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5.476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5.947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25.947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5.360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5.519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24.883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5.658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5.414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5.095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5.193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25.068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5.237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5.380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5.505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5.352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25.487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5.596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5.833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5.792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5.875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5.784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4.917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5.283</w:t>
            </w:r>
          </w:p>
        </w:tc>
      </w:tr>
    </w:tbl>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D261D8">
      <w:pPr>
        <w:rPr>
          <w:rFonts w:ascii="Times New Roman" w:hAnsi="Times New Roman"/>
          <w:bCs/>
          <w:sz w:val="28"/>
          <w:szCs w:val="28"/>
        </w:rPr>
      </w:pPr>
      <w:r w:rsidRPr="00D261D8">
        <w:rPr>
          <w:rFonts w:ascii="Times New Roman" w:hAnsi="Times New Roman"/>
          <w:bCs/>
          <w:sz w:val="28"/>
          <w:szCs w:val="28"/>
        </w:rPr>
        <w:t>Всего по прямому и обратному трубопроводу:</w:t>
      </w:r>
      <w:r w:rsidRPr="00D261D8">
        <w:rPr>
          <w:rFonts w:ascii="Times New Roman" w:hAnsi="Times New Roman"/>
          <w:sz w:val="28"/>
          <w:szCs w:val="28"/>
        </w:rPr>
        <w:t xml:space="preserve"> </w:t>
      </w:r>
      <w:r w:rsidRPr="00D261D8">
        <w:rPr>
          <w:rFonts w:ascii="Times New Roman" w:hAnsi="Times New Roman"/>
          <w:bCs/>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8"/>
        <w:gridCol w:w="1333"/>
        <w:gridCol w:w="1530"/>
        <w:gridCol w:w="2629"/>
        <w:gridCol w:w="3031"/>
      </w:tblGrid>
      <w:tr w:rsidR="00972E14" w:rsidRPr="00521BCF" w:rsidTr="00521BCF">
        <w:trPr>
          <w:trHeight w:val="263"/>
          <w:jc w:val="center"/>
        </w:trPr>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Участка</w:t>
            </w:r>
          </w:p>
        </w:tc>
        <w:tc>
          <w:tcPr>
            <w:tcW w:w="0" w:type="auto"/>
            <w:gridSpan w:val="2"/>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на узле</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напора на участке всего (м)</w:t>
            </w:r>
          </w:p>
        </w:tc>
        <w:tc>
          <w:tcPr>
            <w:tcW w:w="0" w:type="auto"/>
            <w:vMerge w:val="restart"/>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Потери давления от источника всего (м)</w:t>
            </w:r>
          </w:p>
        </w:tc>
      </w:tr>
      <w:tr w:rsidR="00972E14" w:rsidRPr="00521BCF" w:rsidTr="00521BCF">
        <w:trPr>
          <w:trHeight w:val="70"/>
          <w:jc w:val="center"/>
        </w:trPr>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входном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выходном</w:t>
            </w: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c>
          <w:tcPr>
            <w:tcW w:w="0" w:type="auto"/>
            <w:vMerge/>
            <w:vAlign w:val="center"/>
          </w:tcPr>
          <w:p w:rsidR="00972E14" w:rsidRPr="00521BCF" w:rsidRDefault="00972E14" w:rsidP="00521BCF">
            <w:pPr>
              <w:spacing w:after="0" w:line="240" w:lineRule="auto"/>
              <w:jc w:val="center"/>
              <w:rPr>
                <w:rFonts w:ascii="Times New Roman" w:hAnsi="Times New Roman"/>
                <w:sz w:val="24"/>
                <w:szCs w:val="24"/>
              </w:rPr>
            </w:pP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0.842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28.816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3.544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19.998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24-154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35-38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37-41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28.016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22.222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57-59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59-61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63-65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8.472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66-68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70-72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9.678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80-82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0.924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82-84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86-93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88-89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89-92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93-95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10.922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95-102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10.952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11.894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12.396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10.962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10.998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102-170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11.524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0.099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107-110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11.080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10.976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11.038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11.148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9.970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118-174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11.316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0.314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125-129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10.656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126-130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10.664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132-134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10.828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134-136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136-138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11.136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10.190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10.546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141-144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10.558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10.386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145-147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10.284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10.740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10.760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11.010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10.614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154-156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10.704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0.269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10.974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156-158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10.782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10.796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11.192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158-161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11.500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11.666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161-163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11.584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163-165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11.606</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11.750</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167-168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11.618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18.382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11.632</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11.554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11.568</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9.834</w:t>
            </w:r>
          </w:p>
        </w:tc>
      </w:tr>
      <w:tr w:rsidR="00972E14" w:rsidRPr="00521BCF" w:rsidTr="00521BCF">
        <w:trPr>
          <w:trHeight w:val="255"/>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174-121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0.757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10.566</w:t>
            </w:r>
          </w:p>
        </w:tc>
      </w:tr>
    </w:tbl>
    <w:p w:rsidR="00972E14" w:rsidRDefault="00972E14" w:rsidP="00D261D8">
      <w:pPr>
        <w:rPr>
          <w:sz w:val="20"/>
          <w:szCs w:val="20"/>
        </w:rPr>
      </w:pPr>
      <w:r>
        <w:rPr>
          <w:sz w:val="20"/>
          <w:szCs w:val="20"/>
        </w:rPr>
        <w:t xml:space="preserve"> </w:t>
      </w:r>
    </w:p>
    <w:p w:rsidR="00972E14" w:rsidRDefault="00972E14" w:rsidP="00D261D8">
      <w:pPr>
        <w:rPr>
          <w:sz w:val="20"/>
          <w:szCs w:val="20"/>
        </w:rPr>
      </w:pPr>
    </w:p>
    <w:p w:rsidR="00972E14" w:rsidRPr="00D261D8" w:rsidRDefault="00972E14" w:rsidP="00D261D8">
      <w:pPr>
        <w:rPr>
          <w:sz w:val="20"/>
          <w:szCs w:val="20"/>
        </w:rPr>
      </w:pPr>
    </w:p>
    <w:p w:rsidR="00972E14" w:rsidRPr="00D261D8" w:rsidRDefault="00972E14" w:rsidP="00D261D8">
      <w:pPr>
        <w:rPr>
          <w:b/>
          <w:bCs/>
          <w:sz w:val="26"/>
          <w:szCs w:val="26"/>
        </w:rPr>
      </w:pPr>
      <w:r w:rsidRPr="00D261D8">
        <w:rPr>
          <w:sz w:val="26"/>
          <w:szCs w:val="26"/>
        </w:rPr>
        <w:t xml:space="preserve"> </w:t>
      </w:r>
      <w:r w:rsidRPr="00D261D8">
        <w:rPr>
          <w:b/>
          <w:bCs/>
          <w:sz w:val="26"/>
          <w:szCs w:val="26"/>
        </w:rPr>
        <w:t xml:space="preserve"> </w:t>
      </w:r>
    </w:p>
    <w:p w:rsidR="00972E14" w:rsidRPr="00D261D8" w:rsidRDefault="00972E14" w:rsidP="00D261D8">
      <w:pPr>
        <w:rPr>
          <w:rFonts w:ascii="Times New Roman" w:hAnsi="Times New Roman"/>
          <w:bCs/>
          <w:sz w:val="24"/>
          <w:szCs w:val="24"/>
        </w:rPr>
      </w:pPr>
      <w:r w:rsidRPr="00D261D8">
        <w:rPr>
          <w:rFonts w:ascii="Times New Roman" w:hAnsi="Times New Roman"/>
          <w:bCs/>
          <w:sz w:val="24"/>
          <w:szCs w:val="24"/>
        </w:rPr>
        <w:t>Расчет потребителей тепла</w:t>
      </w:r>
      <w:r w:rsidRPr="00D261D8">
        <w:rPr>
          <w:rFonts w:ascii="Times New Roman" w:hAnsi="Times New Roman"/>
          <w:sz w:val="24"/>
          <w:szCs w:val="24"/>
        </w:rPr>
        <w:t xml:space="preserve"> </w:t>
      </w:r>
      <w:r w:rsidRPr="00D261D8">
        <w:rPr>
          <w:rFonts w:ascii="Times New Roman" w:hAnsi="Times New Roman"/>
          <w:bCs/>
          <w:sz w:val="24"/>
          <w:szCs w:val="24"/>
        </w:rPr>
        <w:t xml:space="preserve"> </w:t>
      </w:r>
    </w:p>
    <w:p w:rsidR="00972E14" w:rsidRDefault="00972E14" w:rsidP="00D261D8">
      <w:pPr>
        <w:rPr>
          <w:sz w:val="20"/>
          <w:szCs w:val="20"/>
        </w:rPr>
      </w:pPr>
      <w:r w:rsidRPr="00D261D8">
        <w:rPr>
          <w:rFonts w:ascii="Times New Roman" w:hAnsi="Times New Roman"/>
          <w:sz w:val="24"/>
          <w:szCs w:val="24"/>
        </w:rPr>
        <w:t xml:space="preserve"> </w:t>
      </w:r>
      <w:r w:rsidRPr="00D261D8">
        <w:rPr>
          <w:rFonts w:ascii="Times New Roman" w:hAnsi="Times New Roman"/>
          <w:bCs/>
          <w:sz w:val="24"/>
          <w:szCs w:val="24"/>
        </w:rPr>
        <w:t xml:space="preserve"> Исходные данные:</w:t>
      </w:r>
      <w:r w:rsidRPr="00D261D8">
        <w:rPr>
          <w:rFonts w:ascii="Times New Roman" w:hAnsi="Times New Roman"/>
          <w:sz w:val="24"/>
          <w:szCs w:val="24"/>
        </w:rPr>
        <w:t xml:space="preserve"> </w:t>
      </w:r>
      <w:r w:rsidRPr="00D261D8">
        <w:rPr>
          <w:rFonts w:ascii="Times New Roman" w:hAnsi="Times New Roman"/>
          <w:bCs/>
          <w:sz w:val="24"/>
          <w:szCs w:val="24"/>
        </w:rPr>
        <w:t xml:space="preserve"> </w:t>
      </w: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1"/>
        <w:gridCol w:w="2046"/>
        <w:gridCol w:w="2017"/>
        <w:gridCol w:w="1120"/>
        <w:gridCol w:w="2377"/>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Схема присоединения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Расход воды</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(т/ч)</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Сопротивление потребителя (м)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0.400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0.500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дроссельное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1.500</w:t>
            </w:r>
          </w:p>
        </w:tc>
      </w:tr>
    </w:tbl>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p w:rsidR="00972E14" w:rsidRPr="00D261D8" w:rsidRDefault="00972E14" w:rsidP="00D261D8">
      <w:pPr>
        <w:rPr>
          <w:rFonts w:ascii="Times New Roman" w:hAnsi="Times New Roman"/>
          <w:bCs/>
          <w:sz w:val="24"/>
          <w:szCs w:val="24"/>
          <w:lang w:val="en-US"/>
        </w:rPr>
      </w:pPr>
      <w:r w:rsidRPr="00D261D8">
        <w:rPr>
          <w:rFonts w:ascii="Times New Roman" w:hAnsi="Times New Roman"/>
          <w:bCs/>
          <w:sz w:val="24"/>
          <w:szCs w:val="24"/>
        </w:rPr>
        <w:t>Результаты расчета:</w:t>
      </w:r>
      <w:r w:rsidRPr="00D261D8">
        <w:rPr>
          <w:rFonts w:ascii="Times New Roman" w:hAnsi="Times New Roman"/>
          <w:sz w:val="24"/>
          <w:szCs w:val="24"/>
          <w:lang w:val="en-US"/>
        </w:rPr>
        <w:t xml:space="preserve"> </w:t>
      </w:r>
      <w:r w:rsidRPr="00D261D8">
        <w:rPr>
          <w:rFonts w:ascii="Times New Roman" w:hAnsi="Times New Roman"/>
          <w:bCs/>
          <w:sz w:val="24"/>
          <w:szCs w:val="24"/>
          <w:lang w:val="en-US"/>
        </w:rPr>
        <w:t xml:space="preserve"> </w:t>
      </w:r>
    </w:p>
    <w:p w:rsidR="00972E14" w:rsidRDefault="00972E14" w:rsidP="00D261D8">
      <w:pPr>
        <w:rPr>
          <w:b/>
          <w:bCs/>
          <w:sz w:val="26"/>
          <w:szCs w:val="26"/>
          <w:lang w:val="en-US"/>
        </w:rPr>
      </w:pPr>
      <w:r>
        <w:rPr>
          <w:sz w:val="26"/>
          <w:szCs w:val="26"/>
          <w:lang w:val="en-US"/>
        </w:rPr>
        <w:t xml:space="preserve"> </w:t>
      </w:r>
      <w:r>
        <w:rPr>
          <w:b/>
          <w:bCs/>
          <w:sz w:val="26"/>
          <w:szCs w:val="26"/>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5"/>
        <w:gridCol w:w="1304"/>
        <w:gridCol w:w="2812"/>
        <w:gridCol w:w="1272"/>
        <w:gridCol w:w="2188"/>
      </w:tblGrid>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Потребитель</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 узла присое-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динения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Располагаемый напор перед потребителем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Дроссе-</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лиру-</w:t>
            </w:r>
          </w:p>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емый напор (м)</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Диаметр отверстия диафрагмы (мм)</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Мстер. Техник.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Поликлиника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27.262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7.829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28.702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6.729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Гузакова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28.646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9.900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28.548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27.048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Атлантида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3.927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Пожарное депо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26.942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12.100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Кафе</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28.360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26.860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26.772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9.632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Гараж полиции</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28.236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3.897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14.238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Сад-ясли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27.718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26.218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27.174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25.674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15.894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25.126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14.404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26.456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24.956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16.007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Музыкальная школа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19.796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10.811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Культуры</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Мастерская</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22.150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21.650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Гузакова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9.388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9.854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22.036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20.536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5.146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Давыдова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8.490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21.528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20.903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21.214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14.098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21.374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на ул. Кирова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11.421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Клуб Юных техников</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79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6.702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17.616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29.457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Дворец Спорта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13.960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46.055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11.469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40.783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14.700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15.299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97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30.116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16.080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78а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15.467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17.502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17.500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109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17.230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Солнышко</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13.485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15.479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12.756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20а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20.320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Новинка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20.030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18.530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5.202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Рассвет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18.684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17.184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14.570</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15.572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17.888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15.377</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17.836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Улыбка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19.754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18.254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17.036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17.672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15.112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17.515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18.310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14.978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18.098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17.346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Магазин Старт</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19.442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18.942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3.032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Д/с №8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19.614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18.114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16.222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19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17.363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13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19.594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18.094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15.023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17.740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17.703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18.990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17.490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15.151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19.864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17.283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19.386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17.886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16.562</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Кирова 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157</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19.026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17.526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15.143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Курчатова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19.204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17.704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12.713</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21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17.308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17.541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Школа №1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16.834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20.235</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Пр. уч-к</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16.892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8.824</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Х/з</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18.250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16.750</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6.991</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А/к, гараж</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18.368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17.868</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6.879</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Володарского 74</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171</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16.946</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15.586</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Революции 5</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18.432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16.932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13.228</w:t>
            </w:r>
          </w:p>
        </w:tc>
      </w:tr>
      <w:tr w:rsidR="00972E14" w:rsidRPr="00521BCF" w:rsidTr="00521BCF">
        <w:trPr>
          <w:jc w:val="center"/>
        </w:trPr>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ул. Пушкина 13а</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18.852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17.352</w:t>
            </w:r>
          </w:p>
        </w:tc>
        <w:tc>
          <w:tcPr>
            <w:tcW w:w="0" w:type="auto"/>
            <w:vAlign w:val="center"/>
          </w:tcPr>
          <w:p w:rsidR="00972E14" w:rsidRPr="00521BCF" w:rsidRDefault="00972E14" w:rsidP="00521BCF">
            <w:pPr>
              <w:spacing w:after="0" w:line="240" w:lineRule="auto"/>
              <w:jc w:val="center"/>
              <w:rPr>
                <w:rFonts w:ascii="Times New Roman" w:hAnsi="Times New Roman"/>
                <w:sz w:val="24"/>
                <w:szCs w:val="24"/>
              </w:rPr>
            </w:pPr>
            <w:r w:rsidRPr="00521BCF">
              <w:rPr>
                <w:rFonts w:ascii="Times New Roman" w:hAnsi="Times New Roman"/>
                <w:sz w:val="24"/>
                <w:szCs w:val="24"/>
              </w:rPr>
              <w:t>14.535</w:t>
            </w:r>
          </w:p>
        </w:tc>
      </w:tr>
    </w:tbl>
    <w:p w:rsidR="00972E14" w:rsidRDefault="00972E14" w:rsidP="00D261D8"/>
    <w:p w:rsidR="00972E14" w:rsidRPr="00BD5B49" w:rsidRDefault="00972E14" w:rsidP="00155711">
      <w:pPr>
        <w:rPr>
          <w:rFonts w:ascii="Times New Roman" w:hAnsi="Times New Roman"/>
          <w:bCs/>
          <w:sz w:val="24"/>
          <w:szCs w:val="24"/>
        </w:rPr>
      </w:pPr>
    </w:p>
    <w:sectPr w:rsidR="00972E14" w:rsidRPr="00BD5B49" w:rsidSect="002C5D6D">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E14" w:rsidRDefault="00972E14" w:rsidP="008D0A86">
      <w:pPr>
        <w:spacing w:after="0" w:line="240" w:lineRule="auto"/>
      </w:pPr>
      <w:r>
        <w:separator/>
      </w:r>
    </w:p>
  </w:endnote>
  <w:endnote w:type="continuationSeparator" w:id="1">
    <w:p w:rsidR="00972E14" w:rsidRDefault="00972E14" w:rsidP="008D0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erlin Sans FB Demi">
    <w:altName w:val="Candar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rsidP="00E31FF3">
    <w:pPr>
      <w:pStyle w:val="Footer"/>
      <w:jc w:val="right"/>
    </w:pPr>
    <w:r>
      <w:t xml:space="preserve">ОАО «Челябтяжмашпроект»                                                                     </w:t>
    </w:r>
    <w:fldSimple w:instr="PAGE   \* MERGEFORMAT">
      <w:r>
        <w:rPr>
          <w:noProof/>
        </w:rPr>
        <w:t>127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pPr>
      <w:pStyle w:val="Footer"/>
      <w:jc w:val="right"/>
    </w:pPr>
  </w:p>
  <w:p w:rsidR="00972E14" w:rsidRDefault="00972E14" w:rsidP="00AF2361">
    <w:pPr>
      <w:pStyle w:val="Footer"/>
      <w:jc w:val="right"/>
    </w:pPr>
    <w:r>
      <w:t xml:space="preserve">ОАО «Челябтяжмашпроект»                                                                     </w:t>
    </w:r>
    <w:fldSimple w:instr="PAGE   \* MERGEFORMAT">
      <w:r>
        <w:rPr>
          <w:noProof/>
        </w:rPr>
        <w:t>51</w:t>
      </w:r>
    </w:fldSimple>
  </w:p>
  <w:p w:rsidR="00972E14" w:rsidRDefault="00972E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E14" w:rsidRDefault="00972E14" w:rsidP="008D0A86">
      <w:pPr>
        <w:spacing w:after="0" w:line="240" w:lineRule="auto"/>
      </w:pPr>
      <w:r>
        <w:separator/>
      </w:r>
    </w:p>
  </w:footnote>
  <w:footnote w:type="continuationSeparator" w:id="1">
    <w:p w:rsidR="00972E14" w:rsidRDefault="00972E14" w:rsidP="008D0A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rsidP="008D6761">
    <w:pPr>
      <w:pStyle w:val="Header"/>
      <w:tabs>
        <w:tab w:val="clear" w:pos="4677"/>
        <w:tab w:val="clear" w:pos="9355"/>
        <w:tab w:val="left" w:pos="1920"/>
      </w:tabs>
      <w:jc w:val="center"/>
    </w:pPr>
    <w:r>
      <w:t xml:space="preserve">СХЕМА ТЕПЛОСНАБЖЕНИЯ </w:t>
    </w:r>
  </w:p>
  <w:p w:rsidR="00972E14" w:rsidRDefault="00972E14" w:rsidP="008D6761">
    <w:pPr>
      <w:pStyle w:val="Header"/>
      <w:tabs>
        <w:tab w:val="clear" w:pos="4677"/>
        <w:tab w:val="clear" w:pos="9355"/>
        <w:tab w:val="left" w:pos="1920"/>
      </w:tabs>
      <w:jc w:val="center"/>
    </w:pPr>
    <w:r>
      <w:t xml:space="preserve">СИМСКОГО ГОРОДСКОГО ПОСЕЛЕНИЯ  </w:t>
    </w:r>
  </w:p>
  <w:p w:rsidR="00972E14" w:rsidRDefault="00972E14" w:rsidP="008D6761">
    <w:pPr>
      <w:pStyle w:val="Header"/>
      <w:tabs>
        <w:tab w:val="clear" w:pos="4677"/>
        <w:tab w:val="clear" w:pos="9355"/>
        <w:tab w:val="left" w:pos="1920"/>
      </w:tabs>
      <w:jc w:val="center"/>
    </w:pPr>
    <w:r>
      <w:t>ЧЕЛЯБИНСКОЙ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14" w:rsidRDefault="00972E14" w:rsidP="00AF2361">
    <w:pPr>
      <w:pStyle w:val="Header"/>
      <w:tabs>
        <w:tab w:val="clear" w:pos="4677"/>
        <w:tab w:val="clear" w:pos="9355"/>
        <w:tab w:val="left" w:pos="1920"/>
      </w:tabs>
      <w:jc w:val="center"/>
    </w:pPr>
    <w:r>
      <w:t xml:space="preserve">СХЕМА ТЕПЛОСНАБЖЕНИЯ </w:t>
    </w:r>
  </w:p>
  <w:p w:rsidR="00972E14" w:rsidRDefault="00972E14" w:rsidP="00AF2361">
    <w:pPr>
      <w:pStyle w:val="Header"/>
      <w:tabs>
        <w:tab w:val="clear" w:pos="4677"/>
        <w:tab w:val="clear" w:pos="9355"/>
        <w:tab w:val="left" w:pos="1920"/>
      </w:tabs>
      <w:jc w:val="center"/>
    </w:pPr>
    <w:r>
      <w:t xml:space="preserve">СИМСКОГО ГОРОДСКОГО ПОСЕЛЕНИЯ  </w:t>
    </w:r>
  </w:p>
  <w:p w:rsidR="00972E14" w:rsidRDefault="00972E14" w:rsidP="009761E7">
    <w:pPr>
      <w:pStyle w:val="Header"/>
      <w:tabs>
        <w:tab w:val="clear" w:pos="4677"/>
        <w:tab w:val="clear" w:pos="9355"/>
        <w:tab w:val="left" w:pos="1920"/>
      </w:tabs>
      <w:jc w:val="center"/>
    </w:pPr>
    <w:r>
      <w:t>ЧЕЛЯБИНСКОЙ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5C8BB54"/>
    <w:lvl w:ilvl="0">
      <w:numFmt w:val="bullet"/>
      <w:lvlText w:val="*"/>
      <w:lvlJc w:val="left"/>
    </w:lvl>
  </w:abstractNum>
  <w:abstractNum w:abstractNumId="1">
    <w:nsid w:val="00000022"/>
    <w:multiLevelType w:val="multilevel"/>
    <w:tmpl w:val="0000002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1109"/>
        </w:tabs>
        <w:ind w:left="1109" w:hanging="360"/>
      </w:pPr>
      <w:rPr>
        <w:rFonts w:ascii="Symbol" w:hAnsi="Symbol"/>
        <w:sz w:val="18"/>
      </w:rPr>
    </w:lvl>
    <w:lvl w:ilvl="2">
      <w:start w:val="1"/>
      <w:numFmt w:val="bullet"/>
      <w:lvlText w:val=""/>
      <w:lvlJc w:val="left"/>
      <w:pPr>
        <w:tabs>
          <w:tab w:val="num" w:pos="1858"/>
        </w:tabs>
        <w:ind w:left="1858" w:hanging="360"/>
      </w:pPr>
      <w:rPr>
        <w:rFonts w:ascii="Symbol" w:hAnsi="Symbol"/>
        <w:sz w:val="18"/>
      </w:rPr>
    </w:lvl>
    <w:lvl w:ilvl="3">
      <w:start w:val="1"/>
      <w:numFmt w:val="bullet"/>
      <w:lvlText w:val=""/>
      <w:lvlJc w:val="left"/>
      <w:pPr>
        <w:tabs>
          <w:tab w:val="num" w:pos="2607"/>
        </w:tabs>
        <w:ind w:left="2607" w:hanging="360"/>
      </w:pPr>
      <w:rPr>
        <w:rFonts w:ascii="Symbol" w:hAnsi="Symbol"/>
        <w:sz w:val="18"/>
      </w:rPr>
    </w:lvl>
    <w:lvl w:ilvl="4">
      <w:start w:val="1"/>
      <w:numFmt w:val="bullet"/>
      <w:lvlText w:val=""/>
      <w:lvlJc w:val="left"/>
      <w:pPr>
        <w:tabs>
          <w:tab w:val="num" w:pos="3356"/>
        </w:tabs>
        <w:ind w:left="3356" w:hanging="360"/>
      </w:pPr>
      <w:rPr>
        <w:rFonts w:ascii="Symbol" w:hAnsi="Symbol"/>
        <w:sz w:val="18"/>
      </w:rPr>
    </w:lvl>
    <w:lvl w:ilvl="5">
      <w:start w:val="1"/>
      <w:numFmt w:val="bullet"/>
      <w:lvlText w:val=""/>
      <w:lvlJc w:val="left"/>
      <w:pPr>
        <w:tabs>
          <w:tab w:val="num" w:pos="4105"/>
        </w:tabs>
        <w:ind w:left="4105" w:hanging="360"/>
      </w:pPr>
      <w:rPr>
        <w:rFonts w:ascii="Symbol" w:hAnsi="Symbol"/>
        <w:sz w:val="18"/>
      </w:rPr>
    </w:lvl>
    <w:lvl w:ilvl="6">
      <w:start w:val="1"/>
      <w:numFmt w:val="bullet"/>
      <w:lvlText w:val=""/>
      <w:lvlJc w:val="left"/>
      <w:pPr>
        <w:tabs>
          <w:tab w:val="num" w:pos="4854"/>
        </w:tabs>
        <w:ind w:left="4854" w:hanging="360"/>
      </w:pPr>
      <w:rPr>
        <w:rFonts w:ascii="Symbol" w:hAnsi="Symbol"/>
        <w:sz w:val="18"/>
      </w:rPr>
    </w:lvl>
    <w:lvl w:ilvl="7">
      <w:start w:val="1"/>
      <w:numFmt w:val="bullet"/>
      <w:lvlText w:val=""/>
      <w:lvlJc w:val="left"/>
      <w:pPr>
        <w:tabs>
          <w:tab w:val="num" w:pos="5603"/>
        </w:tabs>
        <w:ind w:left="5603" w:hanging="360"/>
      </w:pPr>
      <w:rPr>
        <w:rFonts w:ascii="Symbol" w:hAnsi="Symbol"/>
        <w:sz w:val="18"/>
      </w:rPr>
    </w:lvl>
    <w:lvl w:ilvl="8">
      <w:start w:val="1"/>
      <w:numFmt w:val="bullet"/>
      <w:lvlText w:val=""/>
      <w:lvlJc w:val="left"/>
      <w:pPr>
        <w:tabs>
          <w:tab w:val="num" w:pos="6352"/>
        </w:tabs>
        <w:ind w:left="6352" w:hanging="360"/>
      </w:pPr>
      <w:rPr>
        <w:rFonts w:ascii="Symbol" w:hAnsi="Symbol"/>
        <w:sz w:val="18"/>
      </w:rPr>
    </w:lvl>
  </w:abstractNum>
  <w:abstractNum w:abstractNumId="2">
    <w:nsid w:val="0000004B"/>
    <w:multiLevelType w:val="multilevel"/>
    <w:tmpl w:val="0000004B"/>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3">
    <w:nsid w:val="0000004D"/>
    <w:multiLevelType w:val="multilevel"/>
    <w:tmpl w:val="0000004D"/>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4">
    <w:nsid w:val="04DD40F4"/>
    <w:multiLevelType w:val="hybridMultilevel"/>
    <w:tmpl w:val="16ECDD64"/>
    <w:lvl w:ilvl="0" w:tplc="064E37E8">
      <w:start w:val="6"/>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1F217C"/>
    <w:multiLevelType w:val="hybridMultilevel"/>
    <w:tmpl w:val="7FA44CEA"/>
    <w:lvl w:ilvl="0" w:tplc="7D28C97A">
      <w:start w:val="1"/>
      <w:numFmt w:val="decimal"/>
      <w:lvlText w:val="РАЗДЕЛ %1."/>
      <w:lvlJc w:val="right"/>
      <w:pPr>
        <w:ind w:left="780" w:hanging="360"/>
      </w:pPr>
      <w:rPr>
        <w:rFonts w:cs="Times New Roman" w:hint="default"/>
        <w:b/>
        <w:i w:val="0"/>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6">
    <w:nsid w:val="0D505DA8"/>
    <w:multiLevelType w:val="hybridMultilevel"/>
    <w:tmpl w:val="CEC87BBA"/>
    <w:lvl w:ilvl="0" w:tplc="CF8605E6">
      <w:start w:val="1"/>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DBD4145"/>
    <w:multiLevelType w:val="hybridMultilevel"/>
    <w:tmpl w:val="7FA44CEA"/>
    <w:lvl w:ilvl="0" w:tplc="7D28C97A">
      <w:start w:val="1"/>
      <w:numFmt w:val="decimal"/>
      <w:lvlText w:val="РАЗДЕЛ %1."/>
      <w:lvlJc w:val="right"/>
      <w:pPr>
        <w:ind w:left="780" w:hanging="360"/>
      </w:pPr>
      <w:rPr>
        <w:rFonts w:cs="Times New Roman" w:hint="default"/>
        <w:b/>
        <w:i w:val="0"/>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8">
    <w:nsid w:val="0EA629BC"/>
    <w:multiLevelType w:val="hybridMultilevel"/>
    <w:tmpl w:val="7EA89824"/>
    <w:lvl w:ilvl="0" w:tplc="E5C8BB54">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076240"/>
    <w:multiLevelType w:val="hybridMultilevel"/>
    <w:tmpl w:val="FB4E6662"/>
    <w:lvl w:ilvl="0" w:tplc="142C549A">
      <w:start w:val="5"/>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E072233"/>
    <w:multiLevelType w:val="singleLevel"/>
    <w:tmpl w:val="FFB20B04"/>
    <w:lvl w:ilvl="0">
      <w:start w:val="1"/>
      <w:numFmt w:val="decimal"/>
      <w:lvlText w:val="%1)"/>
      <w:legacy w:legacy="1" w:legacySpace="0" w:legacyIndent="369"/>
      <w:lvlJc w:val="left"/>
      <w:rPr>
        <w:rFonts w:ascii="Calibri" w:hAnsi="Calibri" w:cs="Calibri" w:hint="default"/>
      </w:rPr>
    </w:lvl>
  </w:abstractNum>
  <w:abstractNum w:abstractNumId="11">
    <w:nsid w:val="21305F59"/>
    <w:multiLevelType w:val="hybridMultilevel"/>
    <w:tmpl w:val="330CE172"/>
    <w:lvl w:ilvl="0" w:tplc="345ABBBA">
      <w:start w:val="10"/>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8D64F7D"/>
    <w:multiLevelType w:val="hybridMultilevel"/>
    <w:tmpl w:val="47C60AC4"/>
    <w:lvl w:ilvl="0" w:tplc="27CAE7EC">
      <w:start w:val="1"/>
      <w:numFmt w:val="decimal"/>
      <w:lvlText w:val="ПРИЛОЖЕНИ %1."/>
      <w:lvlJc w:val="right"/>
      <w:pPr>
        <w:ind w:left="1776" w:hanging="360"/>
      </w:pPr>
      <w:rPr>
        <w:rFonts w:cs="Times New Roman" w:hint="default"/>
        <w:b/>
        <w:i w:val="0"/>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13">
    <w:nsid w:val="34694DC1"/>
    <w:multiLevelType w:val="hybridMultilevel"/>
    <w:tmpl w:val="6B8C5BA8"/>
    <w:lvl w:ilvl="0" w:tplc="F3025E84">
      <w:start w:val="1"/>
      <w:numFmt w:val="upperRoman"/>
      <w:lvlText w:val="%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F54CE8"/>
    <w:multiLevelType w:val="hybridMultilevel"/>
    <w:tmpl w:val="016CE6B2"/>
    <w:lvl w:ilvl="0" w:tplc="F7040246">
      <w:start w:val="1"/>
      <w:numFmt w:val="decimal"/>
      <w:lvlText w:val="ГЛАВА %1."/>
      <w:lvlJc w:val="right"/>
      <w:pPr>
        <w:ind w:left="1069" w:hanging="360"/>
      </w:pPr>
      <w:rPr>
        <w:rFonts w:ascii="Times New Roman" w:hAnsi="Times New Roman" w:cs="Times New Roman" w:hint="default"/>
        <w:b/>
        <w:i w:val="0"/>
      </w:rPr>
    </w:lvl>
    <w:lvl w:ilvl="1" w:tplc="04190019" w:tentative="1">
      <w:start w:val="1"/>
      <w:numFmt w:val="lowerLetter"/>
      <w:lvlText w:val="%2."/>
      <w:lvlJc w:val="left"/>
      <w:pPr>
        <w:ind w:left="2225" w:hanging="360"/>
      </w:pPr>
      <w:rPr>
        <w:rFonts w:cs="Times New Roman"/>
      </w:rPr>
    </w:lvl>
    <w:lvl w:ilvl="2" w:tplc="0419001B" w:tentative="1">
      <w:start w:val="1"/>
      <w:numFmt w:val="lowerRoman"/>
      <w:lvlText w:val="%3."/>
      <w:lvlJc w:val="right"/>
      <w:pPr>
        <w:ind w:left="2945" w:hanging="180"/>
      </w:pPr>
      <w:rPr>
        <w:rFonts w:cs="Times New Roman"/>
      </w:rPr>
    </w:lvl>
    <w:lvl w:ilvl="3" w:tplc="0419000F" w:tentative="1">
      <w:start w:val="1"/>
      <w:numFmt w:val="decimal"/>
      <w:lvlText w:val="%4."/>
      <w:lvlJc w:val="left"/>
      <w:pPr>
        <w:ind w:left="3665" w:hanging="360"/>
      </w:pPr>
      <w:rPr>
        <w:rFonts w:cs="Times New Roman"/>
      </w:rPr>
    </w:lvl>
    <w:lvl w:ilvl="4" w:tplc="04190019" w:tentative="1">
      <w:start w:val="1"/>
      <w:numFmt w:val="lowerLetter"/>
      <w:lvlText w:val="%5."/>
      <w:lvlJc w:val="left"/>
      <w:pPr>
        <w:ind w:left="4385" w:hanging="360"/>
      </w:pPr>
      <w:rPr>
        <w:rFonts w:cs="Times New Roman"/>
      </w:rPr>
    </w:lvl>
    <w:lvl w:ilvl="5" w:tplc="0419001B" w:tentative="1">
      <w:start w:val="1"/>
      <w:numFmt w:val="lowerRoman"/>
      <w:lvlText w:val="%6."/>
      <w:lvlJc w:val="right"/>
      <w:pPr>
        <w:ind w:left="5105" w:hanging="180"/>
      </w:pPr>
      <w:rPr>
        <w:rFonts w:cs="Times New Roman"/>
      </w:rPr>
    </w:lvl>
    <w:lvl w:ilvl="6" w:tplc="0419000F" w:tentative="1">
      <w:start w:val="1"/>
      <w:numFmt w:val="decimal"/>
      <w:lvlText w:val="%7."/>
      <w:lvlJc w:val="left"/>
      <w:pPr>
        <w:ind w:left="5825" w:hanging="360"/>
      </w:pPr>
      <w:rPr>
        <w:rFonts w:cs="Times New Roman"/>
      </w:rPr>
    </w:lvl>
    <w:lvl w:ilvl="7" w:tplc="04190019" w:tentative="1">
      <w:start w:val="1"/>
      <w:numFmt w:val="lowerLetter"/>
      <w:lvlText w:val="%8."/>
      <w:lvlJc w:val="left"/>
      <w:pPr>
        <w:ind w:left="6545" w:hanging="360"/>
      </w:pPr>
      <w:rPr>
        <w:rFonts w:cs="Times New Roman"/>
      </w:rPr>
    </w:lvl>
    <w:lvl w:ilvl="8" w:tplc="0419001B" w:tentative="1">
      <w:start w:val="1"/>
      <w:numFmt w:val="lowerRoman"/>
      <w:lvlText w:val="%9."/>
      <w:lvlJc w:val="right"/>
      <w:pPr>
        <w:ind w:left="7265" w:hanging="180"/>
      </w:pPr>
      <w:rPr>
        <w:rFonts w:cs="Times New Roman"/>
      </w:rPr>
    </w:lvl>
  </w:abstractNum>
  <w:abstractNum w:abstractNumId="15">
    <w:nsid w:val="37E20B46"/>
    <w:multiLevelType w:val="hybridMultilevel"/>
    <w:tmpl w:val="C2E20602"/>
    <w:lvl w:ilvl="0" w:tplc="CF8605E6">
      <w:start w:val="1"/>
      <w:numFmt w:val="decimal"/>
      <w:lvlText w:val="ГЛАВА %1."/>
      <w:lvlJc w:val="right"/>
      <w:pPr>
        <w:ind w:left="1429" w:hanging="360"/>
      </w:pPr>
      <w:rPr>
        <w:rFonts w:cs="Times New Roman" w:hint="default"/>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3E951B1F"/>
    <w:multiLevelType w:val="hybridMultilevel"/>
    <w:tmpl w:val="76C01FE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45A03CCA"/>
    <w:multiLevelType w:val="hybridMultilevel"/>
    <w:tmpl w:val="4DDECA4E"/>
    <w:lvl w:ilvl="0" w:tplc="E5C8BB54">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8A5E6C"/>
    <w:multiLevelType w:val="singleLevel"/>
    <w:tmpl w:val="9C342178"/>
    <w:lvl w:ilvl="0">
      <w:start w:val="1"/>
      <w:numFmt w:val="decimal"/>
      <w:lvlText w:val="%1)"/>
      <w:legacy w:legacy="1" w:legacySpace="0" w:legacyIndent="298"/>
      <w:lvlJc w:val="left"/>
      <w:rPr>
        <w:rFonts w:ascii="Calibri" w:hAnsi="Calibri" w:cs="Calibri" w:hint="default"/>
        <w:sz w:val="28"/>
        <w:szCs w:val="28"/>
      </w:rPr>
    </w:lvl>
  </w:abstractNum>
  <w:abstractNum w:abstractNumId="19">
    <w:nsid w:val="519D4D62"/>
    <w:multiLevelType w:val="hybridMultilevel"/>
    <w:tmpl w:val="E9B6A8D8"/>
    <w:lvl w:ilvl="0" w:tplc="DBCA4CAC">
      <w:start w:val="1"/>
      <w:numFmt w:val="upperRoman"/>
      <w:lvlText w:val="%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27E64BC"/>
    <w:multiLevelType w:val="hybridMultilevel"/>
    <w:tmpl w:val="A69070A6"/>
    <w:lvl w:ilvl="0" w:tplc="2CC2911E">
      <w:start w:val="8"/>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6E00A2D"/>
    <w:multiLevelType w:val="hybridMultilevel"/>
    <w:tmpl w:val="0FDAA3A2"/>
    <w:lvl w:ilvl="0" w:tplc="EC08A104">
      <w:start w:val="9"/>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62267D5"/>
    <w:multiLevelType w:val="singleLevel"/>
    <w:tmpl w:val="FFB20B04"/>
    <w:lvl w:ilvl="0">
      <w:start w:val="1"/>
      <w:numFmt w:val="decimal"/>
      <w:lvlText w:val="%1)"/>
      <w:legacy w:legacy="1" w:legacySpace="0" w:legacyIndent="369"/>
      <w:lvlJc w:val="left"/>
      <w:rPr>
        <w:rFonts w:ascii="Calibri" w:hAnsi="Calibri" w:cs="Calibri" w:hint="default"/>
      </w:rPr>
    </w:lvl>
  </w:abstractNum>
  <w:abstractNum w:abstractNumId="23">
    <w:nsid w:val="7184382C"/>
    <w:multiLevelType w:val="hybridMultilevel"/>
    <w:tmpl w:val="FDFA213C"/>
    <w:lvl w:ilvl="0" w:tplc="27CAE7EC">
      <w:start w:val="1"/>
      <w:numFmt w:val="decimal"/>
      <w:lvlText w:val="ПРИЛОЖЕНИ %1."/>
      <w:lvlJc w:val="right"/>
      <w:pPr>
        <w:ind w:left="1776" w:hanging="360"/>
      </w:pPr>
      <w:rPr>
        <w:rFonts w:cs="Times New Roman" w:hint="default"/>
        <w:b/>
        <w:i w:val="0"/>
      </w:rPr>
    </w:lvl>
    <w:lvl w:ilvl="1" w:tplc="04190019" w:tentative="1">
      <w:start w:val="1"/>
      <w:numFmt w:val="lowerLetter"/>
      <w:lvlText w:val="%2."/>
      <w:lvlJc w:val="left"/>
      <w:pPr>
        <w:ind w:left="2431" w:hanging="360"/>
      </w:pPr>
      <w:rPr>
        <w:rFonts w:cs="Times New Roman"/>
      </w:rPr>
    </w:lvl>
    <w:lvl w:ilvl="2" w:tplc="0419001B" w:tentative="1">
      <w:start w:val="1"/>
      <w:numFmt w:val="lowerRoman"/>
      <w:lvlText w:val="%3."/>
      <w:lvlJc w:val="right"/>
      <w:pPr>
        <w:ind w:left="3151" w:hanging="180"/>
      </w:pPr>
      <w:rPr>
        <w:rFonts w:cs="Times New Roman"/>
      </w:rPr>
    </w:lvl>
    <w:lvl w:ilvl="3" w:tplc="0419000F" w:tentative="1">
      <w:start w:val="1"/>
      <w:numFmt w:val="decimal"/>
      <w:lvlText w:val="%4."/>
      <w:lvlJc w:val="left"/>
      <w:pPr>
        <w:ind w:left="3871" w:hanging="360"/>
      </w:pPr>
      <w:rPr>
        <w:rFonts w:cs="Times New Roman"/>
      </w:rPr>
    </w:lvl>
    <w:lvl w:ilvl="4" w:tplc="04190019" w:tentative="1">
      <w:start w:val="1"/>
      <w:numFmt w:val="lowerLetter"/>
      <w:lvlText w:val="%5."/>
      <w:lvlJc w:val="left"/>
      <w:pPr>
        <w:ind w:left="4591" w:hanging="360"/>
      </w:pPr>
      <w:rPr>
        <w:rFonts w:cs="Times New Roman"/>
      </w:rPr>
    </w:lvl>
    <w:lvl w:ilvl="5" w:tplc="0419001B" w:tentative="1">
      <w:start w:val="1"/>
      <w:numFmt w:val="lowerRoman"/>
      <w:lvlText w:val="%6."/>
      <w:lvlJc w:val="right"/>
      <w:pPr>
        <w:ind w:left="5311" w:hanging="180"/>
      </w:pPr>
      <w:rPr>
        <w:rFonts w:cs="Times New Roman"/>
      </w:rPr>
    </w:lvl>
    <w:lvl w:ilvl="6" w:tplc="0419000F" w:tentative="1">
      <w:start w:val="1"/>
      <w:numFmt w:val="decimal"/>
      <w:lvlText w:val="%7."/>
      <w:lvlJc w:val="left"/>
      <w:pPr>
        <w:ind w:left="6031" w:hanging="360"/>
      </w:pPr>
      <w:rPr>
        <w:rFonts w:cs="Times New Roman"/>
      </w:rPr>
    </w:lvl>
    <w:lvl w:ilvl="7" w:tplc="04190019" w:tentative="1">
      <w:start w:val="1"/>
      <w:numFmt w:val="lowerLetter"/>
      <w:lvlText w:val="%8."/>
      <w:lvlJc w:val="left"/>
      <w:pPr>
        <w:ind w:left="6751" w:hanging="360"/>
      </w:pPr>
      <w:rPr>
        <w:rFonts w:cs="Times New Roman"/>
      </w:rPr>
    </w:lvl>
    <w:lvl w:ilvl="8" w:tplc="0419001B" w:tentative="1">
      <w:start w:val="1"/>
      <w:numFmt w:val="lowerRoman"/>
      <w:lvlText w:val="%9."/>
      <w:lvlJc w:val="right"/>
      <w:pPr>
        <w:ind w:left="7471" w:hanging="180"/>
      </w:pPr>
      <w:rPr>
        <w:rFonts w:cs="Times New Roman"/>
      </w:rPr>
    </w:lvl>
  </w:abstractNum>
  <w:abstractNum w:abstractNumId="24">
    <w:nsid w:val="736B1462"/>
    <w:multiLevelType w:val="hybridMultilevel"/>
    <w:tmpl w:val="6A281064"/>
    <w:lvl w:ilvl="0" w:tplc="26DAC67A">
      <w:start w:val="7"/>
      <w:numFmt w:val="decimal"/>
      <w:lvlText w:val="ГЛАВА %1."/>
      <w:lvlJc w:val="right"/>
      <w:pPr>
        <w:ind w:left="785"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235"/>
        <w:lvlJc w:val="left"/>
        <w:rPr>
          <w:rFonts w:ascii="Arial" w:hAnsi="Arial" w:hint="default"/>
        </w:rPr>
      </w:lvl>
    </w:lvlOverride>
  </w:num>
  <w:num w:numId="2">
    <w:abstractNumId w:val="0"/>
    <w:lvlOverride w:ilvl="0">
      <w:lvl w:ilvl="0">
        <w:numFmt w:val="bullet"/>
        <w:lvlText w:val="-"/>
        <w:legacy w:legacy="1" w:legacySpace="0" w:legacyIndent="149"/>
        <w:lvlJc w:val="left"/>
        <w:rPr>
          <w:rFonts w:ascii="Arial" w:hAnsi="Arial" w:hint="default"/>
        </w:rPr>
      </w:lvl>
    </w:lvlOverride>
  </w:num>
  <w:num w:numId="3">
    <w:abstractNumId w:val="0"/>
    <w:lvlOverride w:ilvl="0">
      <w:lvl w:ilvl="0">
        <w:numFmt w:val="bullet"/>
        <w:lvlText w:val="-"/>
        <w:legacy w:legacy="1" w:legacySpace="0" w:legacyIndent="168"/>
        <w:lvlJc w:val="left"/>
        <w:rPr>
          <w:rFonts w:ascii="Arial" w:hAnsi="Arial" w:hint="default"/>
        </w:rPr>
      </w:lvl>
    </w:lvlOverride>
  </w:num>
  <w:num w:numId="4">
    <w:abstractNumId w:val="18"/>
  </w:num>
  <w:num w:numId="5">
    <w:abstractNumId w:val="22"/>
  </w:num>
  <w:num w:numId="6">
    <w:abstractNumId w:val="2"/>
  </w:num>
  <w:num w:numId="7">
    <w:abstractNumId w:val="3"/>
  </w:num>
  <w:num w:numId="8">
    <w:abstractNumId w:val="8"/>
  </w:num>
  <w:num w:numId="9">
    <w:abstractNumId w:val="6"/>
  </w:num>
  <w:num w:numId="10">
    <w:abstractNumId w:val="19"/>
  </w:num>
  <w:num w:numId="11">
    <w:abstractNumId w:val="7"/>
  </w:num>
  <w:num w:numId="12">
    <w:abstractNumId w:val="13"/>
  </w:num>
  <w:num w:numId="13">
    <w:abstractNumId w:val="16"/>
  </w:num>
  <w:num w:numId="14">
    <w:abstractNumId w:val="14"/>
  </w:num>
  <w:num w:numId="15">
    <w:abstractNumId w:val="9"/>
  </w:num>
  <w:num w:numId="16">
    <w:abstractNumId w:val="4"/>
  </w:num>
  <w:num w:numId="17">
    <w:abstractNumId w:val="24"/>
  </w:num>
  <w:num w:numId="18">
    <w:abstractNumId w:val="20"/>
  </w:num>
  <w:num w:numId="19">
    <w:abstractNumId w:val="11"/>
  </w:num>
  <w:num w:numId="20">
    <w:abstractNumId w:val="21"/>
  </w:num>
  <w:num w:numId="21">
    <w:abstractNumId w:val="5"/>
  </w:num>
  <w:num w:numId="22">
    <w:abstractNumId w:val="10"/>
  </w:num>
  <w:num w:numId="23">
    <w:abstractNumId w:val="1"/>
  </w:num>
  <w:num w:numId="24">
    <w:abstractNumId w:val="17"/>
  </w:num>
  <w:num w:numId="25">
    <w:abstractNumId w:val="15"/>
  </w:num>
  <w:num w:numId="26">
    <w:abstractNumId w:val="23"/>
  </w:num>
  <w:num w:numId="27">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0B18"/>
    <w:rsid w:val="0000035B"/>
    <w:rsid w:val="00000D7A"/>
    <w:rsid w:val="000023DD"/>
    <w:rsid w:val="000053C9"/>
    <w:rsid w:val="00007EEA"/>
    <w:rsid w:val="0001369F"/>
    <w:rsid w:val="00020EDB"/>
    <w:rsid w:val="000218FB"/>
    <w:rsid w:val="0002511D"/>
    <w:rsid w:val="000271F9"/>
    <w:rsid w:val="00031571"/>
    <w:rsid w:val="00035546"/>
    <w:rsid w:val="000407C1"/>
    <w:rsid w:val="000411D8"/>
    <w:rsid w:val="000422FD"/>
    <w:rsid w:val="0004479B"/>
    <w:rsid w:val="00047A5C"/>
    <w:rsid w:val="00052EEF"/>
    <w:rsid w:val="00053BC5"/>
    <w:rsid w:val="00053CB8"/>
    <w:rsid w:val="00056E27"/>
    <w:rsid w:val="00060343"/>
    <w:rsid w:val="00061046"/>
    <w:rsid w:val="00061B42"/>
    <w:rsid w:val="00061D67"/>
    <w:rsid w:val="00061EE7"/>
    <w:rsid w:val="00066BF7"/>
    <w:rsid w:val="00066E89"/>
    <w:rsid w:val="00072287"/>
    <w:rsid w:val="0007320A"/>
    <w:rsid w:val="000746B8"/>
    <w:rsid w:val="000817B8"/>
    <w:rsid w:val="00081EC2"/>
    <w:rsid w:val="00085FF0"/>
    <w:rsid w:val="00096D4E"/>
    <w:rsid w:val="000A17D6"/>
    <w:rsid w:val="000A7E87"/>
    <w:rsid w:val="000B0B39"/>
    <w:rsid w:val="000B5F59"/>
    <w:rsid w:val="000D3D92"/>
    <w:rsid w:val="000D4AE5"/>
    <w:rsid w:val="000D5F4B"/>
    <w:rsid w:val="000D7BD1"/>
    <w:rsid w:val="000E7C9F"/>
    <w:rsid w:val="000E7EA5"/>
    <w:rsid w:val="000F1E8D"/>
    <w:rsid w:val="000F2886"/>
    <w:rsid w:val="000F2B2B"/>
    <w:rsid w:val="000F66E9"/>
    <w:rsid w:val="001041AA"/>
    <w:rsid w:val="0011107B"/>
    <w:rsid w:val="0011158D"/>
    <w:rsid w:val="00112CFA"/>
    <w:rsid w:val="00112E01"/>
    <w:rsid w:val="00115772"/>
    <w:rsid w:val="001279A3"/>
    <w:rsid w:val="00127E14"/>
    <w:rsid w:val="001317EC"/>
    <w:rsid w:val="00135DA2"/>
    <w:rsid w:val="001432B1"/>
    <w:rsid w:val="00153606"/>
    <w:rsid w:val="00155711"/>
    <w:rsid w:val="00157CEE"/>
    <w:rsid w:val="00170315"/>
    <w:rsid w:val="00175F07"/>
    <w:rsid w:val="00176FA7"/>
    <w:rsid w:val="00183D9F"/>
    <w:rsid w:val="00184F90"/>
    <w:rsid w:val="0018783F"/>
    <w:rsid w:val="00190C4F"/>
    <w:rsid w:val="00190CFC"/>
    <w:rsid w:val="00197266"/>
    <w:rsid w:val="001A071F"/>
    <w:rsid w:val="001A2109"/>
    <w:rsid w:val="001A77E9"/>
    <w:rsid w:val="001A7E0A"/>
    <w:rsid w:val="001B24E9"/>
    <w:rsid w:val="001C21C5"/>
    <w:rsid w:val="001C4CAD"/>
    <w:rsid w:val="001C56B1"/>
    <w:rsid w:val="001D2FB4"/>
    <w:rsid w:val="001D5006"/>
    <w:rsid w:val="001D573D"/>
    <w:rsid w:val="001E7DFA"/>
    <w:rsid w:val="001F7144"/>
    <w:rsid w:val="00200309"/>
    <w:rsid w:val="00206581"/>
    <w:rsid w:val="002105D8"/>
    <w:rsid w:val="00212C67"/>
    <w:rsid w:val="00224F82"/>
    <w:rsid w:val="00227296"/>
    <w:rsid w:val="002329A8"/>
    <w:rsid w:val="00233562"/>
    <w:rsid w:val="00234C7A"/>
    <w:rsid w:val="00236310"/>
    <w:rsid w:val="00242DB3"/>
    <w:rsid w:val="00243DD6"/>
    <w:rsid w:val="00260027"/>
    <w:rsid w:val="00262C80"/>
    <w:rsid w:val="00270213"/>
    <w:rsid w:val="00274599"/>
    <w:rsid w:val="002752E4"/>
    <w:rsid w:val="002772B3"/>
    <w:rsid w:val="00277339"/>
    <w:rsid w:val="00281074"/>
    <w:rsid w:val="002910ED"/>
    <w:rsid w:val="00293324"/>
    <w:rsid w:val="002978DC"/>
    <w:rsid w:val="002A2756"/>
    <w:rsid w:val="002A590D"/>
    <w:rsid w:val="002A6539"/>
    <w:rsid w:val="002B2A88"/>
    <w:rsid w:val="002B419D"/>
    <w:rsid w:val="002B5132"/>
    <w:rsid w:val="002B5FEF"/>
    <w:rsid w:val="002B6D3A"/>
    <w:rsid w:val="002C044B"/>
    <w:rsid w:val="002C0925"/>
    <w:rsid w:val="002C1094"/>
    <w:rsid w:val="002C5D6D"/>
    <w:rsid w:val="002D332A"/>
    <w:rsid w:val="002E5FC9"/>
    <w:rsid w:val="002F7B63"/>
    <w:rsid w:val="002F7FEC"/>
    <w:rsid w:val="00300A90"/>
    <w:rsid w:val="00307EA9"/>
    <w:rsid w:val="003114C4"/>
    <w:rsid w:val="00316B95"/>
    <w:rsid w:val="00320935"/>
    <w:rsid w:val="0033043D"/>
    <w:rsid w:val="003330D6"/>
    <w:rsid w:val="00336173"/>
    <w:rsid w:val="0034192A"/>
    <w:rsid w:val="00341E9F"/>
    <w:rsid w:val="00357687"/>
    <w:rsid w:val="0036088B"/>
    <w:rsid w:val="0036144E"/>
    <w:rsid w:val="00363D23"/>
    <w:rsid w:val="003662D9"/>
    <w:rsid w:val="00367B2C"/>
    <w:rsid w:val="0037764B"/>
    <w:rsid w:val="00380942"/>
    <w:rsid w:val="00382BD4"/>
    <w:rsid w:val="003832AD"/>
    <w:rsid w:val="003836AC"/>
    <w:rsid w:val="00390F47"/>
    <w:rsid w:val="00392A18"/>
    <w:rsid w:val="00397298"/>
    <w:rsid w:val="003A0222"/>
    <w:rsid w:val="003A3671"/>
    <w:rsid w:val="003B1F25"/>
    <w:rsid w:val="003B42EA"/>
    <w:rsid w:val="003B55F4"/>
    <w:rsid w:val="003B629B"/>
    <w:rsid w:val="003C1D00"/>
    <w:rsid w:val="003C3842"/>
    <w:rsid w:val="003C792B"/>
    <w:rsid w:val="003E0BBC"/>
    <w:rsid w:val="003E2861"/>
    <w:rsid w:val="003E42E7"/>
    <w:rsid w:val="003E6C7F"/>
    <w:rsid w:val="003E7A55"/>
    <w:rsid w:val="003E7DFA"/>
    <w:rsid w:val="003F157A"/>
    <w:rsid w:val="003F2562"/>
    <w:rsid w:val="00401C85"/>
    <w:rsid w:val="00402318"/>
    <w:rsid w:val="004149BE"/>
    <w:rsid w:val="00416626"/>
    <w:rsid w:val="00420C71"/>
    <w:rsid w:val="004230F0"/>
    <w:rsid w:val="00424BA0"/>
    <w:rsid w:val="00425EDD"/>
    <w:rsid w:val="00431EFA"/>
    <w:rsid w:val="00432946"/>
    <w:rsid w:val="00434B30"/>
    <w:rsid w:val="00434F94"/>
    <w:rsid w:val="004372C5"/>
    <w:rsid w:val="0043774F"/>
    <w:rsid w:val="00444BCB"/>
    <w:rsid w:val="00445367"/>
    <w:rsid w:val="00446AD3"/>
    <w:rsid w:val="00453CB2"/>
    <w:rsid w:val="00460151"/>
    <w:rsid w:val="00461DC5"/>
    <w:rsid w:val="00462522"/>
    <w:rsid w:val="00467B1C"/>
    <w:rsid w:val="004701EC"/>
    <w:rsid w:val="00470A8A"/>
    <w:rsid w:val="004712D2"/>
    <w:rsid w:val="00476FB1"/>
    <w:rsid w:val="00477A95"/>
    <w:rsid w:val="0048184F"/>
    <w:rsid w:val="00485D98"/>
    <w:rsid w:val="00487624"/>
    <w:rsid w:val="004879F7"/>
    <w:rsid w:val="00490FF0"/>
    <w:rsid w:val="004A2559"/>
    <w:rsid w:val="004A2B16"/>
    <w:rsid w:val="004A31B0"/>
    <w:rsid w:val="004A4C76"/>
    <w:rsid w:val="004A7F68"/>
    <w:rsid w:val="004B2ADD"/>
    <w:rsid w:val="004B4A3B"/>
    <w:rsid w:val="004C0F9B"/>
    <w:rsid w:val="004C3D1B"/>
    <w:rsid w:val="004C717F"/>
    <w:rsid w:val="004C7F1E"/>
    <w:rsid w:val="004D17E5"/>
    <w:rsid w:val="004D375E"/>
    <w:rsid w:val="004D62DD"/>
    <w:rsid w:val="004D6306"/>
    <w:rsid w:val="004D67CF"/>
    <w:rsid w:val="004E3004"/>
    <w:rsid w:val="004E5770"/>
    <w:rsid w:val="004E6744"/>
    <w:rsid w:val="004E7C2A"/>
    <w:rsid w:val="004F38A6"/>
    <w:rsid w:val="004F5BB2"/>
    <w:rsid w:val="0050079C"/>
    <w:rsid w:val="00504431"/>
    <w:rsid w:val="00504478"/>
    <w:rsid w:val="00511EF2"/>
    <w:rsid w:val="00512474"/>
    <w:rsid w:val="00513825"/>
    <w:rsid w:val="00513F94"/>
    <w:rsid w:val="0051425B"/>
    <w:rsid w:val="00515D5D"/>
    <w:rsid w:val="00521989"/>
    <w:rsid w:val="00521BCF"/>
    <w:rsid w:val="0052261F"/>
    <w:rsid w:val="0052393C"/>
    <w:rsid w:val="005367E2"/>
    <w:rsid w:val="00537AB0"/>
    <w:rsid w:val="00542291"/>
    <w:rsid w:val="00544D7A"/>
    <w:rsid w:val="00547AC6"/>
    <w:rsid w:val="00553C04"/>
    <w:rsid w:val="005559FF"/>
    <w:rsid w:val="00567CEE"/>
    <w:rsid w:val="005762F3"/>
    <w:rsid w:val="00593F1D"/>
    <w:rsid w:val="00597F79"/>
    <w:rsid w:val="005A458E"/>
    <w:rsid w:val="005B2ECA"/>
    <w:rsid w:val="005B6D61"/>
    <w:rsid w:val="005B79F0"/>
    <w:rsid w:val="005C0767"/>
    <w:rsid w:val="005C378B"/>
    <w:rsid w:val="005C4773"/>
    <w:rsid w:val="005C6AAA"/>
    <w:rsid w:val="005C6E32"/>
    <w:rsid w:val="005C7CE9"/>
    <w:rsid w:val="005D507F"/>
    <w:rsid w:val="005E40E5"/>
    <w:rsid w:val="005E62FE"/>
    <w:rsid w:val="005F19AA"/>
    <w:rsid w:val="006008C1"/>
    <w:rsid w:val="00604803"/>
    <w:rsid w:val="006049DD"/>
    <w:rsid w:val="00606551"/>
    <w:rsid w:val="00607C1F"/>
    <w:rsid w:val="0061114F"/>
    <w:rsid w:val="0061169B"/>
    <w:rsid w:val="00614832"/>
    <w:rsid w:val="00615ED5"/>
    <w:rsid w:val="00616C60"/>
    <w:rsid w:val="00624C40"/>
    <w:rsid w:val="00626DBA"/>
    <w:rsid w:val="0062794C"/>
    <w:rsid w:val="00630532"/>
    <w:rsid w:val="0063057B"/>
    <w:rsid w:val="00630827"/>
    <w:rsid w:val="00633392"/>
    <w:rsid w:val="00635908"/>
    <w:rsid w:val="006360AF"/>
    <w:rsid w:val="006362D5"/>
    <w:rsid w:val="00636DA6"/>
    <w:rsid w:val="0064058D"/>
    <w:rsid w:val="00644CA1"/>
    <w:rsid w:val="00646794"/>
    <w:rsid w:val="006506B2"/>
    <w:rsid w:val="00652823"/>
    <w:rsid w:val="00653256"/>
    <w:rsid w:val="00653911"/>
    <w:rsid w:val="00655DC0"/>
    <w:rsid w:val="00657D99"/>
    <w:rsid w:val="00664961"/>
    <w:rsid w:val="00665777"/>
    <w:rsid w:val="00666414"/>
    <w:rsid w:val="00666E97"/>
    <w:rsid w:val="0067113B"/>
    <w:rsid w:val="00671171"/>
    <w:rsid w:val="00673929"/>
    <w:rsid w:val="00674B59"/>
    <w:rsid w:val="00682569"/>
    <w:rsid w:val="00682E1C"/>
    <w:rsid w:val="006867BA"/>
    <w:rsid w:val="00690546"/>
    <w:rsid w:val="006907E5"/>
    <w:rsid w:val="0069178C"/>
    <w:rsid w:val="0069322E"/>
    <w:rsid w:val="006A27C1"/>
    <w:rsid w:val="006A5CE4"/>
    <w:rsid w:val="006B6161"/>
    <w:rsid w:val="006B79E3"/>
    <w:rsid w:val="006C047D"/>
    <w:rsid w:val="006C2074"/>
    <w:rsid w:val="006C5BDC"/>
    <w:rsid w:val="006D057E"/>
    <w:rsid w:val="006D3308"/>
    <w:rsid w:val="006E26B9"/>
    <w:rsid w:val="006E7549"/>
    <w:rsid w:val="006E764B"/>
    <w:rsid w:val="006F13B5"/>
    <w:rsid w:val="006F1B03"/>
    <w:rsid w:val="006F1BBE"/>
    <w:rsid w:val="006F2D20"/>
    <w:rsid w:val="006F3C5A"/>
    <w:rsid w:val="006F43AE"/>
    <w:rsid w:val="006F5ABF"/>
    <w:rsid w:val="006F5F64"/>
    <w:rsid w:val="006F769A"/>
    <w:rsid w:val="006F79C4"/>
    <w:rsid w:val="00700F11"/>
    <w:rsid w:val="00701554"/>
    <w:rsid w:val="007036B1"/>
    <w:rsid w:val="00706F95"/>
    <w:rsid w:val="007113B9"/>
    <w:rsid w:val="00714E35"/>
    <w:rsid w:val="00721231"/>
    <w:rsid w:val="00722E8C"/>
    <w:rsid w:val="00723798"/>
    <w:rsid w:val="00727ED7"/>
    <w:rsid w:val="007306E2"/>
    <w:rsid w:val="00730D0A"/>
    <w:rsid w:val="00730F48"/>
    <w:rsid w:val="00732ECE"/>
    <w:rsid w:val="00736EB4"/>
    <w:rsid w:val="007456C4"/>
    <w:rsid w:val="0075012E"/>
    <w:rsid w:val="007541F5"/>
    <w:rsid w:val="00762A54"/>
    <w:rsid w:val="00764450"/>
    <w:rsid w:val="007647F7"/>
    <w:rsid w:val="00770689"/>
    <w:rsid w:val="00772A76"/>
    <w:rsid w:val="00780995"/>
    <w:rsid w:val="007819EC"/>
    <w:rsid w:val="00784B1C"/>
    <w:rsid w:val="00787478"/>
    <w:rsid w:val="0079241A"/>
    <w:rsid w:val="0079577A"/>
    <w:rsid w:val="007A0F9C"/>
    <w:rsid w:val="007A2EA7"/>
    <w:rsid w:val="007A3D96"/>
    <w:rsid w:val="007B0BAD"/>
    <w:rsid w:val="007B0E33"/>
    <w:rsid w:val="007B523A"/>
    <w:rsid w:val="007C312F"/>
    <w:rsid w:val="007E0EAA"/>
    <w:rsid w:val="007E305D"/>
    <w:rsid w:val="007E3EBB"/>
    <w:rsid w:val="007E4AA8"/>
    <w:rsid w:val="007F4EFE"/>
    <w:rsid w:val="00804F2E"/>
    <w:rsid w:val="008078E7"/>
    <w:rsid w:val="008109D9"/>
    <w:rsid w:val="00813FFB"/>
    <w:rsid w:val="00817368"/>
    <w:rsid w:val="00817CCC"/>
    <w:rsid w:val="008207B2"/>
    <w:rsid w:val="00820803"/>
    <w:rsid w:val="008267B0"/>
    <w:rsid w:val="00841B63"/>
    <w:rsid w:val="00841E93"/>
    <w:rsid w:val="00843692"/>
    <w:rsid w:val="0084664D"/>
    <w:rsid w:val="008504EF"/>
    <w:rsid w:val="00853A74"/>
    <w:rsid w:val="00855463"/>
    <w:rsid w:val="008565DA"/>
    <w:rsid w:val="0085750E"/>
    <w:rsid w:val="00861DA8"/>
    <w:rsid w:val="00862056"/>
    <w:rsid w:val="00865633"/>
    <w:rsid w:val="008677E7"/>
    <w:rsid w:val="00871A5E"/>
    <w:rsid w:val="00871B58"/>
    <w:rsid w:val="008725FD"/>
    <w:rsid w:val="008873D3"/>
    <w:rsid w:val="008912B5"/>
    <w:rsid w:val="00892171"/>
    <w:rsid w:val="008932FA"/>
    <w:rsid w:val="0089601C"/>
    <w:rsid w:val="008A429E"/>
    <w:rsid w:val="008A4BDE"/>
    <w:rsid w:val="008B013E"/>
    <w:rsid w:val="008B1F88"/>
    <w:rsid w:val="008C31B8"/>
    <w:rsid w:val="008C586A"/>
    <w:rsid w:val="008C5D00"/>
    <w:rsid w:val="008C7147"/>
    <w:rsid w:val="008D0A86"/>
    <w:rsid w:val="008D17BA"/>
    <w:rsid w:val="008D2304"/>
    <w:rsid w:val="008D2AF9"/>
    <w:rsid w:val="008D31FC"/>
    <w:rsid w:val="008D6761"/>
    <w:rsid w:val="008E2F29"/>
    <w:rsid w:val="008F1651"/>
    <w:rsid w:val="008F3BE3"/>
    <w:rsid w:val="00900261"/>
    <w:rsid w:val="0090129A"/>
    <w:rsid w:val="00902769"/>
    <w:rsid w:val="00903238"/>
    <w:rsid w:val="00903385"/>
    <w:rsid w:val="009051B2"/>
    <w:rsid w:val="00910B3C"/>
    <w:rsid w:val="009126AC"/>
    <w:rsid w:val="00913628"/>
    <w:rsid w:val="00914199"/>
    <w:rsid w:val="00916CE3"/>
    <w:rsid w:val="009200D9"/>
    <w:rsid w:val="00931A92"/>
    <w:rsid w:val="009344C3"/>
    <w:rsid w:val="00934AC4"/>
    <w:rsid w:val="009357D6"/>
    <w:rsid w:val="009358DF"/>
    <w:rsid w:val="009423C0"/>
    <w:rsid w:val="009448B6"/>
    <w:rsid w:val="00952927"/>
    <w:rsid w:val="00954A49"/>
    <w:rsid w:val="009615D8"/>
    <w:rsid w:val="00962844"/>
    <w:rsid w:val="00964A8A"/>
    <w:rsid w:val="009727D7"/>
    <w:rsid w:val="00972E14"/>
    <w:rsid w:val="009761E7"/>
    <w:rsid w:val="00977F56"/>
    <w:rsid w:val="0098179E"/>
    <w:rsid w:val="00983228"/>
    <w:rsid w:val="0098627C"/>
    <w:rsid w:val="0098779A"/>
    <w:rsid w:val="00987CA4"/>
    <w:rsid w:val="009A311F"/>
    <w:rsid w:val="009A4075"/>
    <w:rsid w:val="009A43BD"/>
    <w:rsid w:val="009A4FBA"/>
    <w:rsid w:val="009A6B5E"/>
    <w:rsid w:val="009A7D16"/>
    <w:rsid w:val="009B13C7"/>
    <w:rsid w:val="009B14CF"/>
    <w:rsid w:val="009B5F62"/>
    <w:rsid w:val="009D2937"/>
    <w:rsid w:val="009E41C5"/>
    <w:rsid w:val="009E60FE"/>
    <w:rsid w:val="009F0A03"/>
    <w:rsid w:val="009F5D4A"/>
    <w:rsid w:val="00A007B8"/>
    <w:rsid w:val="00A01BC7"/>
    <w:rsid w:val="00A01CD1"/>
    <w:rsid w:val="00A02B9C"/>
    <w:rsid w:val="00A039F6"/>
    <w:rsid w:val="00A10662"/>
    <w:rsid w:val="00A11E22"/>
    <w:rsid w:val="00A12DDD"/>
    <w:rsid w:val="00A148E9"/>
    <w:rsid w:val="00A16B82"/>
    <w:rsid w:val="00A17ADC"/>
    <w:rsid w:val="00A224EE"/>
    <w:rsid w:val="00A23E3E"/>
    <w:rsid w:val="00A24AFF"/>
    <w:rsid w:val="00A26CC4"/>
    <w:rsid w:val="00A31B6B"/>
    <w:rsid w:val="00A323AD"/>
    <w:rsid w:val="00A32EB7"/>
    <w:rsid w:val="00A32F60"/>
    <w:rsid w:val="00A3730D"/>
    <w:rsid w:val="00A5133E"/>
    <w:rsid w:val="00A53C08"/>
    <w:rsid w:val="00A6088F"/>
    <w:rsid w:val="00A653FF"/>
    <w:rsid w:val="00A66D8E"/>
    <w:rsid w:val="00A72195"/>
    <w:rsid w:val="00A726B9"/>
    <w:rsid w:val="00A80162"/>
    <w:rsid w:val="00A85DB4"/>
    <w:rsid w:val="00A90E0E"/>
    <w:rsid w:val="00A910D4"/>
    <w:rsid w:val="00A954D4"/>
    <w:rsid w:val="00A96501"/>
    <w:rsid w:val="00AA16A5"/>
    <w:rsid w:val="00AA3533"/>
    <w:rsid w:val="00AA35F8"/>
    <w:rsid w:val="00AA4AD5"/>
    <w:rsid w:val="00AA4B1E"/>
    <w:rsid w:val="00AA5E46"/>
    <w:rsid w:val="00AB034B"/>
    <w:rsid w:val="00AB07D2"/>
    <w:rsid w:val="00AB081E"/>
    <w:rsid w:val="00AB0ECB"/>
    <w:rsid w:val="00AB202F"/>
    <w:rsid w:val="00AB5E61"/>
    <w:rsid w:val="00AB6B1F"/>
    <w:rsid w:val="00AC1936"/>
    <w:rsid w:val="00AC4E71"/>
    <w:rsid w:val="00AC5218"/>
    <w:rsid w:val="00AC6124"/>
    <w:rsid w:val="00AD0F43"/>
    <w:rsid w:val="00AD5B98"/>
    <w:rsid w:val="00AD5ECB"/>
    <w:rsid w:val="00AD717A"/>
    <w:rsid w:val="00AE2333"/>
    <w:rsid w:val="00AF020D"/>
    <w:rsid w:val="00AF076C"/>
    <w:rsid w:val="00AF0B52"/>
    <w:rsid w:val="00AF2361"/>
    <w:rsid w:val="00AF5B29"/>
    <w:rsid w:val="00AF6BF6"/>
    <w:rsid w:val="00AF7CA5"/>
    <w:rsid w:val="00B02003"/>
    <w:rsid w:val="00B03C2E"/>
    <w:rsid w:val="00B047FF"/>
    <w:rsid w:val="00B06A54"/>
    <w:rsid w:val="00B126F9"/>
    <w:rsid w:val="00B17DFD"/>
    <w:rsid w:val="00B207F6"/>
    <w:rsid w:val="00B2505F"/>
    <w:rsid w:val="00B26CD2"/>
    <w:rsid w:val="00B32231"/>
    <w:rsid w:val="00B33E02"/>
    <w:rsid w:val="00B3460E"/>
    <w:rsid w:val="00B36431"/>
    <w:rsid w:val="00B36649"/>
    <w:rsid w:val="00B41308"/>
    <w:rsid w:val="00B44BFD"/>
    <w:rsid w:val="00B47726"/>
    <w:rsid w:val="00B568E5"/>
    <w:rsid w:val="00B56ED0"/>
    <w:rsid w:val="00B57393"/>
    <w:rsid w:val="00B57D19"/>
    <w:rsid w:val="00B6490B"/>
    <w:rsid w:val="00B64B09"/>
    <w:rsid w:val="00B739A5"/>
    <w:rsid w:val="00B75DB5"/>
    <w:rsid w:val="00B803D4"/>
    <w:rsid w:val="00B833C5"/>
    <w:rsid w:val="00B85595"/>
    <w:rsid w:val="00B86429"/>
    <w:rsid w:val="00B87C17"/>
    <w:rsid w:val="00BA025E"/>
    <w:rsid w:val="00BA02CC"/>
    <w:rsid w:val="00BA282D"/>
    <w:rsid w:val="00BA5AAB"/>
    <w:rsid w:val="00BB0E7D"/>
    <w:rsid w:val="00BB1106"/>
    <w:rsid w:val="00BB2758"/>
    <w:rsid w:val="00BB3ED4"/>
    <w:rsid w:val="00BC12F7"/>
    <w:rsid w:val="00BC1FE1"/>
    <w:rsid w:val="00BC4975"/>
    <w:rsid w:val="00BD1054"/>
    <w:rsid w:val="00BD3D90"/>
    <w:rsid w:val="00BD4914"/>
    <w:rsid w:val="00BD5B49"/>
    <w:rsid w:val="00BD7251"/>
    <w:rsid w:val="00BD7E86"/>
    <w:rsid w:val="00BE15F5"/>
    <w:rsid w:val="00BE6AA7"/>
    <w:rsid w:val="00BE7BA4"/>
    <w:rsid w:val="00BE7E95"/>
    <w:rsid w:val="00BE7EDE"/>
    <w:rsid w:val="00BF154F"/>
    <w:rsid w:val="00BF74D3"/>
    <w:rsid w:val="00BF7787"/>
    <w:rsid w:val="00C00223"/>
    <w:rsid w:val="00C00A03"/>
    <w:rsid w:val="00C02899"/>
    <w:rsid w:val="00C02DF0"/>
    <w:rsid w:val="00C12B7D"/>
    <w:rsid w:val="00C13E66"/>
    <w:rsid w:val="00C14818"/>
    <w:rsid w:val="00C154FD"/>
    <w:rsid w:val="00C20B80"/>
    <w:rsid w:val="00C26FD4"/>
    <w:rsid w:val="00C31CB6"/>
    <w:rsid w:val="00C348B8"/>
    <w:rsid w:val="00C37726"/>
    <w:rsid w:val="00C40E5D"/>
    <w:rsid w:val="00C4197F"/>
    <w:rsid w:val="00C45E4D"/>
    <w:rsid w:val="00C4690E"/>
    <w:rsid w:val="00C51429"/>
    <w:rsid w:val="00C524FA"/>
    <w:rsid w:val="00C56551"/>
    <w:rsid w:val="00C606B8"/>
    <w:rsid w:val="00C62331"/>
    <w:rsid w:val="00C6285A"/>
    <w:rsid w:val="00C629CA"/>
    <w:rsid w:val="00C67244"/>
    <w:rsid w:val="00C67FBF"/>
    <w:rsid w:val="00C71A84"/>
    <w:rsid w:val="00C736C2"/>
    <w:rsid w:val="00C7419C"/>
    <w:rsid w:val="00C75088"/>
    <w:rsid w:val="00C8007E"/>
    <w:rsid w:val="00C80573"/>
    <w:rsid w:val="00C81ACB"/>
    <w:rsid w:val="00C8318F"/>
    <w:rsid w:val="00C84A7B"/>
    <w:rsid w:val="00C87FD7"/>
    <w:rsid w:val="00C93AC1"/>
    <w:rsid w:val="00C93D7B"/>
    <w:rsid w:val="00CA374D"/>
    <w:rsid w:val="00CA72C0"/>
    <w:rsid w:val="00CB037E"/>
    <w:rsid w:val="00CB2B18"/>
    <w:rsid w:val="00CB535C"/>
    <w:rsid w:val="00CC22A2"/>
    <w:rsid w:val="00CC2D02"/>
    <w:rsid w:val="00CC420C"/>
    <w:rsid w:val="00CC577A"/>
    <w:rsid w:val="00CD1E15"/>
    <w:rsid w:val="00CF063B"/>
    <w:rsid w:val="00CF291B"/>
    <w:rsid w:val="00CF54E0"/>
    <w:rsid w:val="00CF7529"/>
    <w:rsid w:val="00D00E5D"/>
    <w:rsid w:val="00D12A3A"/>
    <w:rsid w:val="00D15B7B"/>
    <w:rsid w:val="00D21DBE"/>
    <w:rsid w:val="00D22314"/>
    <w:rsid w:val="00D261D8"/>
    <w:rsid w:val="00D26368"/>
    <w:rsid w:val="00D266BB"/>
    <w:rsid w:val="00D268F6"/>
    <w:rsid w:val="00D27995"/>
    <w:rsid w:val="00D30529"/>
    <w:rsid w:val="00D3186E"/>
    <w:rsid w:val="00D33C05"/>
    <w:rsid w:val="00D400D2"/>
    <w:rsid w:val="00D40F85"/>
    <w:rsid w:val="00D451AD"/>
    <w:rsid w:val="00D45D8C"/>
    <w:rsid w:val="00D52A0E"/>
    <w:rsid w:val="00D56675"/>
    <w:rsid w:val="00D619D8"/>
    <w:rsid w:val="00D650C1"/>
    <w:rsid w:val="00D657B6"/>
    <w:rsid w:val="00D66958"/>
    <w:rsid w:val="00D66A17"/>
    <w:rsid w:val="00D672FC"/>
    <w:rsid w:val="00D71C79"/>
    <w:rsid w:val="00D72062"/>
    <w:rsid w:val="00D76023"/>
    <w:rsid w:val="00D776D9"/>
    <w:rsid w:val="00D77AAB"/>
    <w:rsid w:val="00D8304D"/>
    <w:rsid w:val="00D84489"/>
    <w:rsid w:val="00D93C61"/>
    <w:rsid w:val="00D94265"/>
    <w:rsid w:val="00D954D1"/>
    <w:rsid w:val="00D965B6"/>
    <w:rsid w:val="00D96717"/>
    <w:rsid w:val="00DA4BA0"/>
    <w:rsid w:val="00DA4EA2"/>
    <w:rsid w:val="00DB005A"/>
    <w:rsid w:val="00DB03EA"/>
    <w:rsid w:val="00DB2470"/>
    <w:rsid w:val="00DB4AEE"/>
    <w:rsid w:val="00DC0CED"/>
    <w:rsid w:val="00DC2A56"/>
    <w:rsid w:val="00DC363F"/>
    <w:rsid w:val="00DC4D86"/>
    <w:rsid w:val="00DC514A"/>
    <w:rsid w:val="00DD15B2"/>
    <w:rsid w:val="00DD2E29"/>
    <w:rsid w:val="00DD4823"/>
    <w:rsid w:val="00DD51E2"/>
    <w:rsid w:val="00DD7048"/>
    <w:rsid w:val="00DE03A8"/>
    <w:rsid w:val="00DE7054"/>
    <w:rsid w:val="00DF37C2"/>
    <w:rsid w:val="00E0353B"/>
    <w:rsid w:val="00E13940"/>
    <w:rsid w:val="00E14845"/>
    <w:rsid w:val="00E1518F"/>
    <w:rsid w:val="00E16EA5"/>
    <w:rsid w:val="00E17FA0"/>
    <w:rsid w:val="00E23EFC"/>
    <w:rsid w:val="00E248A7"/>
    <w:rsid w:val="00E31FF3"/>
    <w:rsid w:val="00E3295A"/>
    <w:rsid w:val="00E3416C"/>
    <w:rsid w:val="00E34230"/>
    <w:rsid w:val="00E349D1"/>
    <w:rsid w:val="00E351A6"/>
    <w:rsid w:val="00E365A3"/>
    <w:rsid w:val="00E36622"/>
    <w:rsid w:val="00E3669C"/>
    <w:rsid w:val="00E37D2C"/>
    <w:rsid w:val="00E44013"/>
    <w:rsid w:val="00E461A2"/>
    <w:rsid w:val="00E4738B"/>
    <w:rsid w:val="00E56150"/>
    <w:rsid w:val="00E67171"/>
    <w:rsid w:val="00E7466C"/>
    <w:rsid w:val="00E74D8C"/>
    <w:rsid w:val="00E7672B"/>
    <w:rsid w:val="00E76731"/>
    <w:rsid w:val="00E81D24"/>
    <w:rsid w:val="00E829E5"/>
    <w:rsid w:val="00E84D57"/>
    <w:rsid w:val="00E90287"/>
    <w:rsid w:val="00E9046B"/>
    <w:rsid w:val="00E934EB"/>
    <w:rsid w:val="00E939C6"/>
    <w:rsid w:val="00E93A52"/>
    <w:rsid w:val="00E93C31"/>
    <w:rsid w:val="00E959AD"/>
    <w:rsid w:val="00EA3483"/>
    <w:rsid w:val="00EA5B54"/>
    <w:rsid w:val="00EA7CC8"/>
    <w:rsid w:val="00EB10AC"/>
    <w:rsid w:val="00EC0CB7"/>
    <w:rsid w:val="00EC50B3"/>
    <w:rsid w:val="00EC6329"/>
    <w:rsid w:val="00ED6D92"/>
    <w:rsid w:val="00EE0A40"/>
    <w:rsid w:val="00EE0F7D"/>
    <w:rsid w:val="00EE2FF1"/>
    <w:rsid w:val="00EE5224"/>
    <w:rsid w:val="00EE54F3"/>
    <w:rsid w:val="00EE570D"/>
    <w:rsid w:val="00EE6063"/>
    <w:rsid w:val="00F01DBC"/>
    <w:rsid w:val="00F03AE8"/>
    <w:rsid w:val="00F045EE"/>
    <w:rsid w:val="00F04CA9"/>
    <w:rsid w:val="00F0609B"/>
    <w:rsid w:val="00F06AA6"/>
    <w:rsid w:val="00F15CF8"/>
    <w:rsid w:val="00F30765"/>
    <w:rsid w:val="00F31078"/>
    <w:rsid w:val="00F3152D"/>
    <w:rsid w:val="00F35063"/>
    <w:rsid w:val="00F36DA8"/>
    <w:rsid w:val="00F40807"/>
    <w:rsid w:val="00F43B9E"/>
    <w:rsid w:val="00F45FC0"/>
    <w:rsid w:val="00F46F7C"/>
    <w:rsid w:val="00F50E19"/>
    <w:rsid w:val="00F5311A"/>
    <w:rsid w:val="00F56FF2"/>
    <w:rsid w:val="00F5787F"/>
    <w:rsid w:val="00F6010C"/>
    <w:rsid w:val="00F60B18"/>
    <w:rsid w:val="00F6425B"/>
    <w:rsid w:val="00F70149"/>
    <w:rsid w:val="00F70242"/>
    <w:rsid w:val="00F7493F"/>
    <w:rsid w:val="00F74B6E"/>
    <w:rsid w:val="00F77531"/>
    <w:rsid w:val="00F93417"/>
    <w:rsid w:val="00F9435A"/>
    <w:rsid w:val="00FA1F3D"/>
    <w:rsid w:val="00FA205A"/>
    <w:rsid w:val="00FA514D"/>
    <w:rsid w:val="00FA5D0E"/>
    <w:rsid w:val="00FA6165"/>
    <w:rsid w:val="00FB1EB4"/>
    <w:rsid w:val="00FB57B6"/>
    <w:rsid w:val="00FB5FA7"/>
    <w:rsid w:val="00FC4A39"/>
    <w:rsid w:val="00FD0717"/>
    <w:rsid w:val="00FD0972"/>
    <w:rsid w:val="00FE3946"/>
    <w:rsid w:val="00FF026A"/>
    <w:rsid w:val="00FF0372"/>
    <w:rsid w:val="00FF0733"/>
    <w:rsid w:val="00FF259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A8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B2A88"/>
    <w:pPr>
      <w:ind w:left="720"/>
      <w:contextualSpacing/>
    </w:pPr>
  </w:style>
  <w:style w:type="paragraph" w:styleId="Header">
    <w:name w:val="header"/>
    <w:basedOn w:val="Normal"/>
    <w:link w:val="HeaderChar"/>
    <w:uiPriority w:val="99"/>
    <w:rsid w:val="008D0A86"/>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8D0A86"/>
    <w:rPr>
      <w:rFonts w:cs="Times New Roman"/>
    </w:rPr>
  </w:style>
  <w:style w:type="paragraph" w:styleId="Footer">
    <w:name w:val="footer"/>
    <w:basedOn w:val="Normal"/>
    <w:link w:val="FooterChar"/>
    <w:uiPriority w:val="99"/>
    <w:rsid w:val="008D0A8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D0A86"/>
    <w:rPr>
      <w:rFonts w:cs="Times New Roman"/>
    </w:rPr>
  </w:style>
  <w:style w:type="paragraph" w:customStyle="1" w:styleId="Default">
    <w:name w:val="Default"/>
    <w:uiPriority w:val="99"/>
    <w:rsid w:val="009F0A03"/>
    <w:pPr>
      <w:autoSpaceDE w:val="0"/>
      <w:autoSpaceDN w:val="0"/>
      <w:adjustRightInd w:val="0"/>
    </w:pPr>
    <w:rPr>
      <w:rFonts w:ascii="Times New Roman" w:hAnsi="Times New Roman"/>
      <w:color w:val="000000"/>
      <w:sz w:val="24"/>
      <w:szCs w:val="24"/>
      <w:lang w:eastAsia="en-US"/>
    </w:rPr>
  </w:style>
  <w:style w:type="paragraph" w:customStyle="1" w:styleId="Style44">
    <w:name w:val="Style44"/>
    <w:basedOn w:val="Normal"/>
    <w:uiPriority w:val="99"/>
    <w:rsid w:val="009F0A03"/>
    <w:pPr>
      <w:widowControl w:val="0"/>
      <w:autoSpaceDE w:val="0"/>
      <w:autoSpaceDN w:val="0"/>
      <w:adjustRightInd w:val="0"/>
      <w:spacing w:after="0" w:line="276" w:lineRule="exact"/>
      <w:ind w:firstLine="710"/>
      <w:jc w:val="both"/>
    </w:pPr>
    <w:rPr>
      <w:rFonts w:ascii="Arial" w:eastAsia="Times New Roman" w:hAnsi="Arial" w:cs="Arial"/>
      <w:sz w:val="24"/>
      <w:szCs w:val="24"/>
      <w:lang w:eastAsia="ru-RU"/>
    </w:rPr>
  </w:style>
  <w:style w:type="character" w:customStyle="1" w:styleId="FontStyle111">
    <w:name w:val="Font Style111"/>
    <w:uiPriority w:val="99"/>
    <w:rsid w:val="009F0A03"/>
    <w:rPr>
      <w:rFonts w:ascii="Arial" w:hAnsi="Arial"/>
      <w:b/>
      <w:sz w:val="24"/>
    </w:rPr>
  </w:style>
  <w:style w:type="table" w:styleId="TableGrid">
    <w:name w:val="Table Grid"/>
    <w:basedOn w:val="TableNormal"/>
    <w:uiPriority w:val="99"/>
    <w:rsid w:val="009F0A0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0">
    <w:name w:val="Font Style110"/>
    <w:uiPriority w:val="99"/>
    <w:rsid w:val="009F0A03"/>
    <w:rPr>
      <w:rFonts w:ascii="Arial" w:hAnsi="Arial"/>
      <w:sz w:val="16"/>
    </w:rPr>
  </w:style>
  <w:style w:type="paragraph" w:customStyle="1" w:styleId="Style34">
    <w:name w:val="Style34"/>
    <w:basedOn w:val="Normal"/>
    <w:uiPriority w:val="99"/>
    <w:rsid w:val="00127E14"/>
    <w:pPr>
      <w:widowControl w:val="0"/>
      <w:autoSpaceDE w:val="0"/>
      <w:autoSpaceDN w:val="0"/>
      <w:adjustRightInd w:val="0"/>
      <w:spacing w:after="0" w:line="276" w:lineRule="exact"/>
      <w:ind w:firstLine="715"/>
      <w:jc w:val="both"/>
    </w:pPr>
    <w:rPr>
      <w:rFonts w:ascii="Arial" w:eastAsia="Times New Roman" w:hAnsi="Arial" w:cs="Arial"/>
      <w:sz w:val="24"/>
      <w:szCs w:val="24"/>
      <w:lang w:eastAsia="ru-RU"/>
    </w:rPr>
  </w:style>
  <w:style w:type="character" w:customStyle="1" w:styleId="FontStyle115">
    <w:name w:val="Font Style115"/>
    <w:uiPriority w:val="99"/>
    <w:rsid w:val="00127E14"/>
    <w:rPr>
      <w:rFonts w:ascii="Arial" w:hAnsi="Arial"/>
      <w:sz w:val="24"/>
    </w:rPr>
  </w:style>
  <w:style w:type="paragraph" w:customStyle="1" w:styleId="Style36">
    <w:name w:val="Style36"/>
    <w:basedOn w:val="Normal"/>
    <w:uiPriority w:val="99"/>
    <w:rsid w:val="00127E14"/>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Style22">
    <w:name w:val="Style22"/>
    <w:basedOn w:val="Normal"/>
    <w:uiPriority w:val="99"/>
    <w:rsid w:val="00127E14"/>
    <w:pPr>
      <w:widowControl w:val="0"/>
      <w:autoSpaceDE w:val="0"/>
      <w:autoSpaceDN w:val="0"/>
      <w:adjustRightInd w:val="0"/>
      <w:spacing w:after="0" w:line="276" w:lineRule="exact"/>
      <w:ind w:firstLine="696"/>
    </w:pPr>
    <w:rPr>
      <w:rFonts w:ascii="Arial" w:eastAsia="Times New Roman" w:hAnsi="Arial" w:cs="Arial"/>
      <w:sz w:val="24"/>
      <w:szCs w:val="24"/>
      <w:lang w:eastAsia="ru-RU"/>
    </w:rPr>
  </w:style>
  <w:style w:type="paragraph" w:customStyle="1" w:styleId="Style18">
    <w:name w:val="Style18"/>
    <w:basedOn w:val="Normal"/>
    <w:uiPriority w:val="99"/>
    <w:rsid w:val="00127E1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9">
    <w:name w:val="Style49"/>
    <w:basedOn w:val="Normal"/>
    <w:uiPriority w:val="99"/>
    <w:rsid w:val="00127E14"/>
    <w:pPr>
      <w:widowControl w:val="0"/>
      <w:autoSpaceDE w:val="0"/>
      <w:autoSpaceDN w:val="0"/>
      <w:adjustRightInd w:val="0"/>
      <w:spacing w:after="0" w:line="250" w:lineRule="exact"/>
    </w:pPr>
    <w:rPr>
      <w:rFonts w:ascii="Arial" w:eastAsia="Times New Roman" w:hAnsi="Arial" w:cs="Arial"/>
      <w:sz w:val="24"/>
      <w:szCs w:val="24"/>
      <w:lang w:eastAsia="ru-RU"/>
    </w:rPr>
  </w:style>
  <w:style w:type="paragraph" w:customStyle="1" w:styleId="Style50">
    <w:name w:val="Style50"/>
    <w:basedOn w:val="Normal"/>
    <w:uiPriority w:val="99"/>
    <w:rsid w:val="00127E14"/>
    <w:pPr>
      <w:widowControl w:val="0"/>
      <w:autoSpaceDE w:val="0"/>
      <w:autoSpaceDN w:val="0"/>
      <w:adjustRightInd w:val="0"/>
      <w:spacing w:after="0" w:line="252" w:lineRule="exact"/>
      <w:jc w:val="center"/>
    </w:pPr>
    <w:rPr>
      <w:rFonts w:ascii="Arial" w:eastAsia="Times New Roman" w:hAnsi="Arial" w:cs="Arial"/>
      <w:sz w:val="24"/>
      <w:szCs w:val="24"/>
      <w:lang w:eastAsia="ru-RU"/>
    </w:rPr>
  </w:style>
  <w:style w:type="character" w:customStyle="1" w:styleId="FontStyle103">
    <w:name w:val="Font Style103"/>
    <w:uiPriority w:val="99"/>
    <w:rsid w:val="00127E14"/>
    <w:rPr>
      <w:rFonts w:ascii="Arial" w:hAnsi="Arial"/>
      <w:sz w:val="20"/>
    </w:rPr>
  </w:style>
  <w:style w:type="paragraph" w:customStyle="1" w:styleId="Style10">
    <w:name w:val="Style10"/>
    <w:basedOn w:val="Normal"/>
    <w:uiPriority w:val="99"/>
    <w:rsid w:val="00127E1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04">
    <w:name w:val="Font Style104"/>
    <w:uiPriority w:val="99"/>
    <w:rsid w:val="00127E14"/>
    <w:rPr>
      <w:rFonts w:ascii="Arial" w:hAnsi="Arial"/>
      <w:b/>
      <w:sz w:val="20"/>
    </w:rPr>
  </w:style>
  <w:style w:type="paragraph" w:customStyle="1" w:styleId="Style57">
    <w:name w:val="Style57"/>
    <w:basedOn w:val="Normal"/>
    <w:uiPriority w:val="99"/>
    <w:rsid w:val="00862056"/>
    <w:pPr>
      <w:widowControl w:val="0"/>
      <w:autoSpaceDE w:val="0"/>
      <w:autoSpaceDN w:val="0"/>
      <w:adjustRightInd w:val="0"/>
      <w:spacing w:after="0" w:line="278" w:lineRule="exact"/>
      <w:ind w:firstLine="710"/>
      <w:jc w:val="both"/>
    </w:pPr>
    <w:rPr>
      <w:rFonts w:ascii="Arial" w:eastAsia="Times New Roman" w:hAnsi="Arial" w:cs="Arial"/>
      <w:sz w:val="24"/>
      <w:szCs w:val="24"/>
      <w:lang w:eastAsia="ru-RU"/>
    </w:rPr>
  </w:style>
  <w:style w:type="paragraph" w:customStyle="1" w:styleId="Style43">
    <w:name w:val="Style43"/>
    <w:basedOn w:val="Normal"/>
    <w:uiPriority w:val="99"/>
    <w:rsid w:val="00862056"/>
    <w:pPr>
      <w:widowControl w:val="0"/>
      <w:autoSpaceDE w:val="0"/>
      <w:autoSpaceDN w:val="0"/>
      <w:adjustRightInd w:val="0"/>
      <w:spacing w:after="0" w:line="368" w:lineRule="exact"/>
    </w:pPr>
    <w:rPr>
      <w:rFonts w:ascii="Arial" w:eastAsia="Times New Roman" w:hAnsi="Arial" w:cs="Arial"/>
      <w:sz w:val="24"/>
      <w:szCs w:val="24"/>
      <w:lang w:eastAsia="ru-RU"/>
    </w:rPr>
  </w:style>
  <w:style w:type="character" w:customStyle="1" w:styleId="FontStyle95">
    <w:name w:val="Font Style95"/>
    <w:uiPriority w:val="99"/>
    <w:rsid w:val="00862056"/>
    <w:rPr>
      <w:rFonts w:ascii="Arial" w:hAnsi="Arial"/>
      <w:b/>
      <w:sz w:val="30"/>
    </w:rPr>
  </w:style>
  <w:style w:type="paragraph" w:customStyle="1" w:styleId="Style32">
    <w:name w:val="Style32"/>
    <w:basedOn w:val="Normal"/>
    <w:uiPriority w:val="99"/>
    <w:rsid w:val="00862056"/>
    <w:pPr>
      <w:widowControl w:val="0"/>
      <w:autoSpaceDE w:val="0"/>
      <w:autoSpaceDN w:val="0"/>
      <w:adjustRightInd w:val="0"/>
      <w:spacing w:after="0" w:line="269" w:lineRule="exact"/>
      <w:jc w:val="both"/>
    </w:pPr>
    <w:rPr>
      <w:rFonts w:ascii="Arial" w:eastAsia="Times New Roman" w:hAnsi="Arial" w:cs="Arial"/>
      <w:sz w:val="24"/>
      <w:szCs w:val="24"/>
      <w:lang w:eastAsia="ru-RU"/>
    </w:rPr>
  </w:style>
  <w:style w:type="paragraph" w:customStyle="1" w:styleId="Style35">
    <w:name w:val="Style35"/>
    <w:basedOn w:val="Normal"/>
    <w:uiPriority w:val="99"/>
    <w:rsid w:val="00862056"/>
    <w:pPr>
      <w:widowControl w:val="0"/>
      <w:autoSpaceDE w:val="0"/>
      <w:autoSpaceDN w:val="0"/>
      <w:adjustRightInd w:val="0"/>
      <w:spacing w:after="0" w:line="254" w:lineRule="exact"/>
      <w:jc w:val="both"/>
    </w:pPr>
    <w:rPr>
      <w:rFonts w:ascii="Arial" w:eastAsia="Times New Roman" w:hAnsi="Arial" w:cs="Arial"/>
      <w:sz w:val="24"/>
      <w:szCs w:val="24"/>
      <w:lang w:eastAsia="ru-RU"/>
    </w:rPr>
  </w:style>
  <w:style w:type="paragraph" w:customStyle="1" w:styleId="Style60">
    <w:name w:val="Style60"/>
    <w:basedOn w:val="Normal"/>
    <w:uiPriority w:val="99"/>
    <w:rsid w:val="00862056"/>
    <w:pPr>
      <w:widowControl w:val="0"/>
      <w:autoSpaceDE w:val="0"/>
      <w:autoSpaceDN w:val="0"/>
      <w:adjustRightInd w:val="0"/>
      <w:spacing w:after="0" w:line="278" w:lineRule="exact"/>
      <w:ind w:firstLine="706"/>
      <w:jc w:val="both"/>
    </w:pPr>
    <w:rPr>
      <w:rFonts w:ascii="Arial" w:eastAsia="Times New Roman" w:hAnsi="Arial" w:cs="Arial"/>
      <w:sz w:val="24"/>
      <w:szCs w:val="24"/>
      <w:lang w:eastAsia="ru-RU"/>
    </w:rPr>
  </w:style>
  <w:style w:type="paragraph" w:customStyle="1" w:styleId="Style80">
    <w:name w:val="Style80"/>
    <w:basedOn w:val="Normal"/>
    <w:uiPriority w:val="99"/>
    <w:rsid w:val="00862056"/>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21">
    <w:name w:val="Font Style121"/>
    <w:uiPriority w:val="99"/>
    <w:rsid w:val="00862056"/>
    <w:rPr>
      <w:rFonts w:ascii="Arial" w:hAnsi="Arial"/>
      <w:w w:val="40"/>
      <w:sz w:val="24"/>
    </w:rPr>
  </w:style>
  <w:style w:type="paragraph" w:styleId="BalloonText">
    <w:name w:val="Balloon Text"/>
    <w:basedOn w:val="Normal"/>
    <w:link w:val="BalloonTextChar"/>
    <w:uiPriority w:val="99"/>
    <w:semiHidden/>
    <w:rsid w:val="00987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779A"/>
    <w:rPr>
      <w:rFonts w:ascii="Tahoma" w:hAnsi="Tahoma" w:cs="Tahoma"/>
      <w:sz w:val="16"/>
      <w:szCs w:val="16"/>
    </w:rPr>
  </w:style>
  <w:style w:type="paragraph" w:customStyle="1" w:styleId="a">
    <w:name w:val="Содержимое таблицы"/>
    <w:basedOn w:val="Normal"/>
    <w:uiPriority w:val="99"/>
    <w:rsid w:val="00615ED5"/>
    <w:pPr>
      <w:suppressLineNumbers/>
      <w:suppressAutoHyphens/>
      <w:spacing w:after="0" w:line="240" w:lineRule="auto"/>
      <w:jc w:val="both"/>
    </w:pPr>
    <w:rPr>
      <w:rFonts w:ascii="Times New Roman" w:eastAsia="Times New Roman" w:hAnsi="Times New Roman"/>
      <w:sz w:val="24"/>
      <w:szCs w:val="24"/>
      <w:lang w:eastAsia="ar-SA"/>
    </w:rPr>
  </w:style>
  <w:style w:type="character" w:customStyle="1" w:styleId="a0">
    <w:name w:val="Буквица"/>
    <w:uiPriority w:val="99"/>
    <w:rsid w:val="00615ED5"/>
    <w:rPr>
      <w:lang w:val="ru-RU"/>
    </w:rPr>
  </w:style>
  <w:style w:type="paragraph" w:customStyle="1" w:styleId="Style48">
    <w:name w:val="Style48"/>
    <w:basedOn w:val="Normal"/>
    <w:uiPriority w:val="99"/>
    <w:rsid w:val="00B06A5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1">
    <w:name w:val="Список с чёрточками малый интервал"/>
    <w:basedOn w:val="Normal"/>
    <w:uiPriority w:val="99"/>
    <w:rsid w:val="0075012E"/>
    <w:pPr>
      <w:tabs>
        <w:tab w:val="num" w:pos="360"/>
        <w:tab w:val="left" w:pos="927"/>
      </w:tabs>
      <w:suppressAutoHyphens/>
      <w:overflowPunct w:val="0"/>
      <w:autoSpaceDE w:val="0"/>
      <w:spacing w:after="0" w:line="240" w:lineRule="auto"/>
      <w:ind w:left="576"/>
      <w:jc w:val="both"/>
    </w:pPr>
    <w:rPr>
      <w:rFonts w:ascii="Times New Roman" w:eastAsia="Times New Roman" w:hAnsi="Times New Roman"/>
      <w:sz w:val="24"/>
      <w:szCs w:val="24"/>
      <w:lang w:eastAsia="ar-SA"/>
    </w:rPr>
  </w:style>
  <w:style w:type="paragraph" w:customStyle="1" w:styleId="Style140">
    <w:name w:val="Style140"/>
    <w:basedOn w:val="Normal"/>
    <w:uiPriority w:val="99"/>
    <w:rsid w:val="00BF778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142">
    <w:name w:val="Style142"/>
    <w:basedOn w:val="Normal"/>
    <w:uiPriority w:val="99"/>
    <w:rsid w:val="00BF7787"/>
    <w:pPr>
      <w:widowControl w:val="0"/>
      <w:autoSpaceDE w:val="0"/>
      <w:autoSpaceDN w:val="0"/>
      <w:adjustRightInd w:val="0"/>
      <w:spacing w:after="0" w:line="91" w:lineRule="exact"/>
      <w:jc w:val="both"/>
    </w:pPr>
    <w:rPr>
      <w:rFonts w:ascii="Arial" w:eastAsia="Times New Roman" w:hAnsi="Arial" w:cs="Arial"/>
      <w:sz w:val="24"/>
      <w:szCs w:val="24"/>
      <w:lang w:eastAsia="ru-RU"/>
    </w:rPr>
  </w:style>
  <w:style w:type="paragraph" w:customStyle="1" w:styleId="Style146">
    <w:name w:val="Style146"/>
    <w:basedOn w:val="Normal"/>
    <w:uiPriority w:val="99"/>
    <w:rsid w:val="00BF778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395">
    <w:name w:val="Font Style395"/>
    <w:basedOn w:val="DefaultParagraphFont"/>
    <w:uiPriority w:val="99"/>
    <w:rsid w:val="00BF7787"/>
    <w:rPr>
      <w:rFonts w:ascii="Times New Roman" w:hAnsi="Times New Roman" w:cs="Times New Roman"/>
      <w:b/>
      <w:bCs/>
      <w:color w:val="000000"/>
      <w:sz w:val="14"/>
      <w:szCs w:val="14"/>
    </w:rPr>
  </w:style>
  <w:style w:type="character" w:customStyle="1" w:styleId="FontStyle402">
    <w:name w:val="Font Style402"/>
    <w:basedOn w:val="DefaultParagraphFont"/>
    <w:uiPriority w:val="99"/>
    <w:rsid w:val="00BF7787"/>
    <w:rPr>
      <w:rFonts w:ascii="Times New Roman" w:hAnsi="Times New Roman" w:cs="Times New Roman"/>
      <w:color w:val="000000"/>
      <w:sz w:val="14"/>
      <w:szCs w:val="14"/>
    </w:rPr>
  </w:style>
  <w:style w:type="character" w:customStyle="1" w:styleId="FontStyle440">
    <w:name w:val="Font Style440"/>
    <w:basedOn w:val="DefaultParagraphFont"/>
    <w:uiPriority w:val="99"/>
    <w:rsid w:val="00BF7787"/>
    <w:rPr>
      <w:rFonts w:ascii="Arial" w:hAnsi="Arial" w:cs="Arial"/>
      <w:b/>
      <w:bCs/>
      <w:color w:val="000000"/>
      <w:sz w:val="18"/>
      <w:szCs w:val="18"/>
    </w:rPr>
  </w:style>
  <w:style w:type="character" w:customStyle="1" w:styleId="FontStyle464">
    <w:name w:val="Font Style464"/>
    <w:basedOn w:val="DefaultParagraphFont"/>
    <w:uiPriority w:val="99"/>
    <w:rsid w:val="00BF7787"/>
    <w:rPr>
      <w:rFonts w:ascii="Times New Roman" w:hAnsi="Times New Roman" w:cs="Times New Roman"/>
      <w:b/>
      <w:bCs/>
      <w:i/>
      <w:iCs/>
      <w:color w:val="000000"/>
      <w:sz w:val="22"/>
      <w:szCs w:val="22"/>
    </w:rPr>
  </w:style>
  <w:style w:type="paragraph" w:styleId="Caption">
    <w:name w:val="caption"/>
    <w:basedOn w:val="Normal"/>
    <w:next w:val="Normal"/>
    <w:uiPriority w:val="99"/>
    <w:qFormat/>
    <w:rsid w:val="00DD51E2"/>
    <w:pPr>
      <w:spacing w:line="240" w:lineRule="auto"/>
    </w:pPr>
    <w:rPr>
      <w:b/>
      <w:bCs/>
      <w:color w:val="4F81BD"/>
      <w:sz w:val="18"/>
      <w:szCs w:val="18"/>
    </w:rPr>
  </w:style>
  <w:style w:type="paragraph" w:styleId="NoSpacing">
    <w:name w:val="No Spacing"/>
    <w:basedOn w:val="Normal"/>
    <w:link w:val="NoSpacingChar"/>
    <w:uiPriority w:val="99"/>
    <w:qFormat/>
    <w:rsid w:val="004D6306"/>
    <w:pPr>
      <w:spacing w:after="0" w:line="240" w:lineRule="auto"/>
    </w:pPr>
    <w:rPr>
      <w:rFonts w:eastAsia="Times New Roman"/>
    </w:rPr>
  </w:style>
  <w:style w:type="character" w:customStyle="1" w:styleId="NoSpacingChar">
    <w:name w:val="No Spacing Char"/>
    <w:basedOn w:val="DefaultParagraphFont"/>
    <w:link w:val="NoSpacing"/>
    <w:uiPriority w:val="99"/>
    <w:locked/>
    <w:rsid w:val="004D6306"/>
    <w:rPr>
      <w:rFonts w:eastAsia="Times New Roman" w:cs="Times New Roman"/>
    </w:rPr>
  </w:style>
  <w:style w:type="paragraph" w:customStyle="1" w:styleId="a2">
    <w:name w:val="Текст таблицы"/>
    <w:basedOn w:val="Normal"/>
    <w:uiPriority w:val="99"/>
    <w:rsid w:val="00A32F60"/>
    <w:pPr>
      <w:suppressAutoHyphens/>
      <w:snapToGrid w:val="0"/>
      <w:spacing w:before="57" w:after="57" w:line="240" w:lineRule="auto"/>
      <w:ind w:left="-80" w:right="-37"/>
      <w:jc w:val="center"/>
    </w:pPr>
    <w:rPr>
      <w:rFonts w:ascii="Times New Roman" w:eastAsia="Times New Roman" w:hAnsi="Times New Roman"/>
      <w:sz w:val="24"/>
      <w:szCs w:val="24"/>
      <w:lang w:val="en-US" w:eastAsia="ar-SA"/>
    </w:rPr>
  </w:style>
  <w:style w:type="paragraph" w:customStyle="1" w:styleId="a3">
    <w:name w:val="Текст таблицы влево"/>
    <w:basedOn w:val="a2"/>
    <w:uiPriority w:val="99"/>
    <w:rsid w:val="00A32F60"/>
    <w:pPr>
      <w:ind w:left="118" w:firstLine="14"/>
      <w:jc w:val="left"/>
    </w:pPr>
  </w:style>
  <w:style w:type="paragraph" w:styleId="BodyText">
    <w:name w:val="Body Text"/>
    <w:basedOn w:val="Normal"/>
    <w:link w:val="BodyTextChar"/>
    <w:uiPriority w:val="99"/>
    <w:rsid w:val="004E3004"/>
    <w:pPr>
      <w:spacing w:after="0" w:line="240" w:lineRule="auto"/>
    </w:pPr>
    <w:rPr>
      <w:rFonts w:ascii="Times New Roman" w:eastAsia="Times New Roman" w:hAnsi="Times New Roman"/>
      <w:sz w:val="20"/>
      <w:szCs w:val="20"/>
      <w:lang w:eastAsia="ru-RU"/>
    </w:rPr>
  </w:style>
  <w:style w:type="character" w:customStyle="1" w:styleId="BodyTextChar">
    <w:name w:val="Body Text Char"/>
    <w:basedOn w:val="DefaultParagraphFont"/>
    <w:link w:val="BodyText"/>
    <w:uiPriority w:val="99"/>
    <w:locked/>
    <w:rsid w:val="004E3004"/>
    <w:rPr>
      <w:rFonts w:ascii="Times New Roman" w:hAnsi="Times New Roman" w:cs="Times New Roman"/>
      <w:sz w:val="20"/>
      <w:szCs w:val="20"/>
      <w:lang w:eastAsia="ru-RU"/>
    </w:rPr>
  </w:style>
  <w:style w:type="paragraph" w:styleId="BodyText2">
    <w:name w:val="Body Text 2"/>
    <w:basedOn w:val="Normal"/>
    <w:link w:val="BodyText2Char"/>
    <w:uiPriority w:val="99"/>
    <w:rsid w:val="004E3004"/>
    <w:pPr>
      <w:spacing w:after="0" w:line="240" w:lineRule="auto"/>
      <w:jc w:val="center"/>
    </w:pPr>
    <w:rPr>
      <w:rFonts w:ascii="Times New Roman" w:eastAsia="Times New Roman" w:hAnsi="Times New Roman"/>
      <w:sz w:val="16"/>
      <w:szCs w:val="16"/>
      <w:lang w:eastAsia="ru-RU"/>
    </w:rPr>
  </w:style>
  <w:style w:type="character" w:customStyle="1" w:styleId="BodyText2Char">
    <w:name w:val="Body Text 2 Char"/>
    <w:basedOn w:val="DefaultParagraphFont"/>
    <w:link w:val="BodyText2"/>
    <w:uiPriority w:val="99"/>
    <w:locked/>
    <w:rsid w:val="004E3004"/>
    <w:rPr>
      <w:rFonts w:ascii="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945036495">
      <w:marLeft w:val="0"/>
      <w:marRight w:val="0"/>
      <w:marTop w:val="0"/>
      <w:marBottom w:val="0"/>
      <w:divBdr>
        <w:top w:val="none" w:sz="0" w:space="0" w:color="auto"/>
        <w:left w:val="none" w:sz="0" w:space="0" w:color="auto"/>
        <w:bottom w:val="none" w:sz="0" w:space="0" w:color="auto"/>
        <w:right w:val="none" w:sz="0" w:space="0" w:color="auto"/>
      </w:divBdr>
    </w:div>
    <w:div w:id="945036496">
      <w:marLeft w:val="0"/>
      <w:marRight w:val="0"/>
      <w:marTop w:val="0"/>
      <w:marBottom w:val="0"/>
      <w:divBdr>
        <w:top w:val="none" w:sz="0" w:space="0" w:color="auto"/>
        <w:left w:val="none" w:sz="0" w:space="0" w:color="auto"/>
        <w:bottom w:val="none" w:sz="0" w:space="0" w:color="auto"/>
        <w:right w:val="none" w:sz="0" w:space="0" w:color="auto"/>
      </w:divBdr>
    </w:div>
    <w:div w:id="945036497">
      <w:marLeft w:val="0"/>
      <w:marRight w:val="0"/>
      <w:marTop w:val="0"/>
      <w:marBottom w:val="0"/>
      <w:divBdr>
        <w:top w:val="none" w:sz="0" w:space="0" w:color="auto"/>
        <w:left w:val="none" w:sz="0" w:space="0" w:color="auto"/>
        <w:bottom w:val="none" w:sz="0" w:space="0" w:color="auto"/>
        <w:right w:val="none" w:sz="0" w:space="0" w:color="auto"/>
      </w:divBdr>
    </w:div>
    <w:div w:id="945036498">
      <w:marLeft w:val="0"/>
      <w:marRight w:val="0"/>
      <w:marTop w:val="0"/>
      <w:marBottom w:val="0"/>
      <w:divBdr>
        <w:top w:val="none" w:sz="0" w:space="0" w:color="auto"/>
        <w:left w:val="none" w:sz="0" w:space="0" w:color="auto"/>
        <w:bottom w:val="none" w:sz="0" w:space="0" w:color="auto"/>
        <w:right w:val="none" w:sz="0" w:space="0" w:color="auto"/>
      </w:divBdr>
    </w:div>
    <w:div w:id="945036499">
      <w:marLeft w:val="0"/>
      <w:marRight w:val="0"/>
      <w:marTop w:val="0"/>
      <w:marBottom w:val="0"/>
      <w:divBdr>
        <w:top w:val="none" w:sz="0" w:space="0" w:color="auto"/>
        <w:left w:val="none" w:sz="0" w:space="0" w:color="auto"/>
        <w:bottom w:val="none" w:sz="0" w:space="0" w:color="auto"/>
        <w:right w:val="none" w:sz="0" w:space="0" w:color="auto"/>
      </w:divBdr>
    </w:div>
    <w:div w:id="945036500">
      <w:marLeft w:val="0"/>
      <w:marRight w:val="0"/>
      <w:marTop w:val="0"/>
      <w:marBottom w:val="0"/>
      <w:divBdr>
        <w:top w:val="none" w:sz="0" w:space="0" w:color="auto"/>
        <w:left w:val="none" w:sz="0" w:space="0" w:color="auto"/>
        <w:bottom w:val="none" w:sz="0" w:space="0" w:color="auto"/>
        <w:right w:val="none" w:sz="0" w:space="0" w:color="auto"/>
      </w:divBdr>
    </w:div>
    <w:div w:id="945036501">
      <w:marLeft w:val="0"/>
      <w:marRight w:val="0"/>
      <w:marTop w:val="0"/>
      <w:marBottom w:val="0"/>
      <w:divBdr>
        <w:top w:val="none" w:sz="0" w:space="0" w:color="auto"/>
        <w:left w:val="none" w:sz="0" w:space="0" w:color="auto"/>
        <w:bottom w:val="none" w:sz="0" w:space="0" w:color="auto"/>
        <w:right w:val="none" w:sz="0" w:space="0" w:color="auto"/>
      </w:divBdr>
    </w:div>
    <w:div w:id="945036502">
      <w:marLeft w:val="0"/>
      <w:marRight w:val="0"/>
      <w:marTop w:val="0"/>
      <w:marBottom w:val="0"/>
      <w:divBdr>
        <w:top w:val="none" w:sz="0" w:space="0" w:color="auto"/>
        <w:left w:val="none" w:sz="0" w:space="0" w:color="auto"/>
        <w:bottom w:val="none" w:sz="0" w:space="0" w:color="auto"/>
        <w:right w:val="none" w:sz="0" w:space="0" w:color="auto"/>
      </w:divBdr>
    </w:div>
    <w:div w:id="945036503">
      <w:marLeft w:val="0"/>
      <w:marRight w:val="0"/>
      <w:marTop w:val="0"/>
      <w:marBottom w:val="0"/>
      <w:divBdr>
        <w:top w:val="none" w:sz="0" w:space="0" w:color="auto"/>
        <w:left w:val="none" w:sz="0" w:space="0" w:color="auto"/>
        <w:bottom w:val="none" w:sz="0" w:space="0" w:color="auto"/>
        <w:right w:val="none" w:sz="0" w:space="0" w:color="auto"/>
      </w:divBdr>
    </w:div>
    <w:div w:id="945036504">
      <w:marLeft w:val="0"/>
      <w:marRight w:val="0"/>
      <w:marTop w:val="0"/>
      <w:marBottom w:val="0"/>
      <w:divBdr>
        <w:top w:val="none" w:sz="0" w:space="0" w:color="auto"/>
        <w:left w:val="none" w:sz="0" w:space="0" w:color="auto"/>
        <w:bottom w:val="none" w:sz="0" w:space="0" w:color="auto"/>
        <w:right w:val="none" w:sz="0" w:space="0" w:color="auto"/>
      </w:divBdr>
    </w:div>
    <w:div w:id="945036505">
      <w:marLeft w:val="0"/>
      <w:marRight w:val="0"/>
      <w:marTop w:val="0"/>
      <w:marBottom w:val="0"/>
      <w:divBdr>
        <w:top w:val="none" w:sz="0" w:space="0" w:color="auto"/>
        <w:left w:val="none" w:sz="0" w:space="0" w:color="auto"/>
        <w:bottom w:val="none" w:sz="0" w:space="0" w:color="auto"/>
        <w:right w:val="none" w:sz="0" w:space="0" w:color="auto"/>
      </w:divBdr>
    </w:div>
    <w:div w:id="945036506">
      <w:marLeft w:val="0"/>
      <w:marRight w:val="0"/>
      <w:marTop w:val="0"/>
      <w:marBottom w:val="0"/>
      <w:divBdr>
        <w:top w:val="none" w:sz="0" w:space="0" w:color="auto"/>
        <w:left w:val="none" w:sz="0" w:space="0" w:color="auto"/>
        <w:bottom w:val="none" w:sz="0" w:space="0" w:color="auto"/>
        <w:right w:val="none" w:sz="0" w:space="0" w:color="auto"/>
      </w:divBdr>
    </w:div>
    <w:div w:id="9450365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99</TotalTime>
  <Pages>127</Pages>
  <Words>27476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Г. Степанов</dc:creator>
  <cp:keywords/>
  <dc:description/>
  <cp:lastModifiedBy>Кулишов</cp:lastModifiedBy>
  <cp:revision>4</cp:revision>
  <cp:lastPrinted>2016-02-03T08:58:00Z</cp:lastPrinted>
  <dcterms:created xsi:type="dcterms:W3CDTF">2013-10-30T08:34:00Z</dcterms:created>
  <dcterms:modified xsi:type="dcterms:W3CDTF">2016-03-09T05:28:00Z</dcterms:modified>
</cp:coreProperties>
</file>